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0" w:type="dxa"/>
        <w:tblInd w:w="18" w:type="dxa"/>
        <w:shd w:val="clear" w:color="auto" w:fill="FFFFFF" w:themeFill="background1"/>
        <w:tblLayout w:type="fixed"/>
        <w:tblLook w:val="04A0"/>
      </w:tblPr>
      <w:tblGrid>
        <w:gridCol w:w="2071"/>
        <w:gridCol w:w="795"/>
        <w:gridCol w:w="126"/>
        <w:gridCol w:w="800"/>
        <w:gridCol w:w="1393"/>
        <w:gridCol w:w="236"/>
        <w:gridCol w:w="882"/>
        <w:gridCol w:w="987"/>
        <w:gridCol w:w="810"/>
        <w:gridCol w:w="163"/>
        <w:gridCol w:w="827"/>
        <w:gridCol w:w="1072"/>
        <w:gridCol w:w="8"/>
      </w:tblGrid>
      <w:tr w:rsidR="004843D0" w:rsidTr="001C3AEA">
        <w:trPr>
          <w:gridAfter w:val="1"/>
          <w:wAfter w:w="8" w:type="dxa"/>
          <w:trHeight w:val="73"/>
        </w:trPr>
        <w:tc>
          <w:tcPr>
            <w:tcW w:w="6303" w:type="dxa"/>
            <w:gridSpan w:val="7"/>
            <w:shd w:val="clear" w:color="auto" w:fill="E5B8B7" w:themeFill="accent2" w:themeFillTint="66"/>
          </w:tcPr>
          <w:p w:rsidR="00880C39" w:rsidRPr="00880C39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>HAEMATOLOGY &amp; CLINICAL BIOCHEMISTRY</w:t>
            </w:r>
          </w:p>
          <w:p w:rsidR="00D21180" w:rsidRPr="0090225E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LABORATORY</w:t>
            </w:r>
          </w:p>
        </w:tc>
        <w:tc>
          <w:tcPr>
            <w:tcW w:w="3859" w:type="dxa"/>
            <w:gridSpan w:val="5"/>
            <w:shd w:val="clear" w:color="auto" w:fill="E5B8B7" w:themeFill="accent2" w:themeFillTint="66"/>
          </w:tcPr>
          <w:p w:rsidR="004843D0" w:rsidRPr="0090225E" w:rsidRDefault="004843D0" w:rsidP="0090225E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90225E">
              <w:rPr>
                <w:rFonts w:asciiTheme="minorHAnsi" w:hAnsiTheme="minorHAnsi" w:cstheme="minorHAnsi"/>
                <w:b/>
              </w:rPr>
              <w:t>LAB USE ONLY</w:t>
            </w:r>
          </w:p>
        </w:tc>
      </w:tr>
      <w:tr w:rsidR="004843D0" w:rsidTr="001C3AEA">
        <w:trPr>
          <w:gridAfter w:val="1"/>
          <w:wAfter w:w="8" w:type="dxa"/>
          <w:trHeight w:val="73"/>
        </w:trPr>
        <w:tc>
          <w:tcPr>
            <w:tcW w:w="3792" w:type="dxa"/>
            <w:gridSpan w:val="4"/>
            <w:vMerge w:val="restart"/>
            <w:tcBorders>
              <w:right w:val="nil"/>
            </w:tcBorders>
            <w:shd w:val="clear" w:color="auto" w:fill="FFFFFF" w:themeFill="background1"/>
          </w:tcPr>
          <w:p w:rsidR="0090225E" w:rsidRPr="00E642B6" w:rsidRDefault="001F6734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Name</w:t>
            </w:r>
            <w:r w:rsidR="0090225E" w:rsidRPr="00E642B6">
              <w:rPr>
                <w:rFonts w:asciiTheme="minorHAnsi" w:hAnsiTheme="minorHAnsi" w:cstheme="minorHAnsi"/>
              </w:rPr>
              <w:t xml:space="preserve"> :</w:t>
            </w:r>
          </w:p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Address :</w:t>
            </w:r>
          </w:p>
        </w:tc>
        <w:tc>
          <w:tcPr>
            <w:tcW w:w="2511" w:type="dxa"/>
            <w:gridSpan w:val="3"/>
            <w:vMerge w:val="restar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 xml:space="preserve">Tel : </w:t>
            </w:r>
          </w:p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  <w:p w:rsidR="004843D0" w:rsidRPr="00E642B6" w:rsidRDefault="004843D0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H/P</w:t>
            </w: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E912A9">
            <w:pPr>
              <w:ind w:left="-505" w:firstLine="505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Owner :</w:t>
            </w:r>
          </w:p>
        </w:tc>
        <w:tc>
          <w:tcPr>
            <w:tcW w:w="1960" w:type="dxa"/>
            <w:gridSpan w:val="3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LAB. REF. NO.</w:t>
            </w:r>
          </w:p>
        </w:tc>
        <w:tc>
          <w:tcPr>
            <w:tcW w:w="1899" w:type="dxa"/>
            <w:gridSpan w:val="2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RECEIVED</w:t>
            </w:r>
          </w:p>
        </w:tc>
      </w:tr>
      <w:tr w:rsidR="004843D0" w:rsidTr="001C3AEA">
        <w:trPr>
          <w:gridAfter w:val="1"/>
          <w:wAfter w:w="8" w:type="dxa"/>
          <w:trHeight w:val="71"/>
        </w:trPr>
        <w:tc>
          <w:tcPr>
            <w:tcW w:w="3792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Merge w:val="restart"/>
            <w:shd w:val="clear" w:color="auto" w:fill="FFFFFF" w:themeFill="background1"/>
          </w:tcPr>
          <w:p w:rsidR="00433EFC" w:rsidRPr="00E642B6" w:rsidRDefault="00433EFC" w:rsidP="00651F9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9" w:type="dxa"/>
            <w:gridSpan w:val="2"/>
            <w:shd w:val="clear" w:color="auto" w:fill="FFFFFF" w:themeFill="background1"/>
          </w:tcPr>
          <w:p w:rsidR="00433EFC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Date :</w:t>
            </w:r>
          </w:p>
        </w:tc>
      </w:tr>
      <w:tr w:rsidR="004843D0" w:rsidTr="001C3AEA">
        <w:trPr>
          <w:gridAfter w:val="1"/>
          <w:wAfter w:w="8" w:type="dxa"/>
          <w:trHeight w:val="71"/>
        </w:trPr>
        <w:tc>
          <w:tcPr>
            <w:tcW w:w="3792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vMerge/>
            <w:shd w:val="clear" w:color="auto" w:fill="FFFFFF" w:themeFill="background1"/>
          </w:tcPr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9" w:type="dxa"/>
            <w:gridSpan w:val="2"/>
            <w:shd w:val="clear" w:color="auto" w:fill="FFFFFF" w:themeFill="background1"/>
          </w:tcPr>
          <w:p w:rsidR="004843D0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Time :</w:t>
            </w:r>
          </w:p>
        </w:tc>
      </w:tr>
      <w:tr w:rsidR="004843D0" w:rsidTr="001C3AEA">
        <w:trPr>
          <w:gridAfter w:val="1"/>
          <w:wAfter w:w="8" w:type="dxa"/>
          <w:trHeight w:val="71"/>
        </w:trPr>
        <w:tc>
          <w:tcPr>
            <w:tcW w:w="3792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484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A236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shd w:val="clear" w:color="auto" w:fill="FFFFFF" w:themeFill="background1"/>
          </w:tcPr>
          <w:p w:rsidR="004843D0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Species :</w:t>
            </w:r>
            <w:r w:rsidR="00CF57B9">
              <w:rPr>
                <w:rFonts w:asciiTheme="minorHAnsi" w:hAnsiTheme="minorHAnsi" w:cstheme="minorHAnsi"/>
              </w:rPr>
              <w:t xml:space="preserve">  </w:t>
            </w:r>
            <w:r w:rsidR="00CF57B9" w:rsidRPr="00CF57B9">
              <w:rPr>
                <w:rFonts w:asciiTheme="minorHAnsi" w:hAnsiTheme="minorHAnsi" w:cstheme="minorHAnsi"/>
                <w:b/>
              </w:rPr>
              <w:t>OVINE</w:t>
            </w:r>
          </w:p>
        </w:tc>
        <w:tc>
          <w:tcPr>
            <w:tcW w:w="1899" w:type="dxa"/>
            <w:gridSpan w:val="2"/>
            <w:shd w:val="clear" w:color="auto" w:fill="FFFFFF" w:themeFill="background1"/>
          </w:tcPr>
          <w:p w:rsidR="004843D0" w:rsidRPr="00E642B6" w:rsidRDefault="00E80F02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Breed</w:t>
            </w:r>
            <w:r w:rsidR="004843D0" w:rsidRPr="00E642B6">
              <w:rPr>
                <w:rFonts w:asciiTheme="minorHAnsi" w:hAnsiTheme="minorHAnsi" w:cstheme="minorHAnsi"/>
              </w:rPr>
              <w:t>:</w:t>
            </w:r>
          </w:p>
        </w:tc>
      </w:tr>
      <w:tr w:rsidR="00E912A9" w:rsidTr="001C3AEA">
        <w:trPr>
          <w:gridAfter w:val="1"/>
          <w:wAfter w:w="8" w:type="dxa"/>
          <w:trHeight w:val="71"/>
        </w:trPr>
        <w:tc>
          <w:tcPr>
            <w:tcW w:w="3792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E912A9" w:rsidRPr="002B4093" w:rsidRDefault="00E912A9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Case No:</w:t>
            </w:r>
          </w:p>
        </w:tc>
        <w:tc>
          <w:tcPr>
            <w:tcW w:w="1899" w:type="dxa"/>
            <w:gridSpan w:val="2"/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Sex :</w:t>
            </w:r>
          </w:p>
        </w:tc>
      </w:tr>
      <w:tr w:rsidR="00E912A9" w:rsidTr="001C3AEA">
        <w:trPr>
          <w:gridAfter w:val="1"/>
          <w:wAfter w:w="8" w:type="dxa"/>
          <w:trHeight w:val="71"/>
        </w:trPr>
        <w:tc>
          <w:tcPr>
            <w:tcW w:w="379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E-mail :</w:t>
            </w:r>
          </w:p>
        </w:tc>
        <w:tc>
          <w:tcPr>
            <w:tcW w:w="25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Patient ID :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Age :</w:t>
            </w:r>
          </w:p>
        </w:tc>
      </w:tr>
      <w:tr w:rsidR="00E912A9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Haemogram</w:t>
            </w:r>
            <w:proofErr w:type="spellEnd"/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Biochemistry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</w:p>
        </w:tc>
      </w:tr>
      <w:tr w:rsidR="001C3AEA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F57B9" w:rsidRPr="003B4DB3" w:rsidRDefault="00CF57B9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Erythrocytes (RBC)</w:t>
            </w: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F57B9" w:rsidRPr="003B4DB3" w:rsidRDefault="00CF57B9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3B4D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12</w:t>
            </w: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0" w:type="dxa"/>
            <w:shd w:val="clear" w:color="auto" w:fill="FFFFFF" w:themeFill="background1"/>
          </w:tcPr>
          <w:p w:rsidR="00CF57B9" w:rsidRPr="003B4DB3" w:rsidRDefault="00CF57B9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7B9" w:rsidRPr="003B4DB3" w:rsidRDefault="00CF57B9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9 – 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F57B9" w:rsidRPr="003B4DB3" w:rsidRDefault="00CF57B9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57B9" w:rsidRPr="003B4DB3" w:rsidRDefault="00CF57B9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Sodium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F57B9" w:rsidRPr="003B4DB3" w:rsidRDefault="00CF57B9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F57B9" w:rsidRPr="003B4DB3" w:rsidRDefault="00CF57B9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F57B9" w:rsidRPr="003B4DB3" w:rsidRDefault="00CF57B9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139 – 152</w:t>
            </w:r>
          </w:p>
        </w:tc>
      </w:tr>
      <w:tr w:rsidR="001C3AEA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F57B9" w:rsidRPr="003B4DB3" w:rsidRDefault="00CF57B9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Haemoglobin</w:t>
            </w:r>
            <w:proofErr w:type="spellEnd"/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F57B9" w:rsidRPr="003B4DB3" w:rsidRDefault="00CF57B9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0" w:type="dxa"/>
            <w:shd w:val="clear" w:color="auto" w:fill="FFFFFF" w:themeFill="background1"/>
          </w:tcPr>
          <w:p w:rsidR="00CF57B9" w:rsidRPr="003B4DB3" w:rsidRDefault="00CF57B9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7B9" w:rsidRPr="003B4DB3" w:rsidRDefault="00CF57B9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90 – 150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F57B9" w:rsidRPr="003B4DB3" w:rsidRDefault="00CF57B9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F57B9" w:rsidRPr="003B4DB3" w:rsidRDefault="00CF57B9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Potassium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F57B9" w:rsidRPr="003B4DB3" w:rsidRDefault="00CF57B9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F57B9" w:rsidRPr="003B4DB3" w:rsidRDefault="00CF57B9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F57B9" w:rsidRPr="003B4DB3" w:rsidRDefault="00CF57B9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3.9 – 5.4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PCV</w:t>
            </w: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L/L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0.27 – 0.45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DC0369">
            <w:pPr>
              <w:spacing w:before="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Chloride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95 – 103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MCV</w:t>
            </w: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28 – 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Calcium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2.2 – 3.2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MCHC</w:t>
            </w: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310 – 340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Inorganic Phosphate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1.6 – 2.4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D38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Leukocytes (WBC)</w:t>
            </w: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3B4D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4 – 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Urea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2.8 – 7.1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D38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Leukocytes (Corrected)</w:t>
            </w: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3B4D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4 – 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106 – 168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Myelocytes</w:t>
            </w:r>
            <w:proofErr w:type="spellEnd"/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3B4D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Glucose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2.7 – 4.4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Metamyelocytes</w:t>
            </w:r>
            <w:proofErr w:type="spellEnd"/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3B4D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Cholesterol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1.3 – 1.9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 xml:space="preserve">Band </w:t>
            </w: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3B4D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, Total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1.7 – 6.8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3B4D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0.7 – 6.0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, Conjugated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&lt; 4.6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Lymphocytes</w:t>
            </w: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3B4D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2.0 – 9.0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ALT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Monocytes</w:t>
            </w:r>
            <w:proofErr w:type="spellEnd"/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3B4D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&lt; 0.75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AP (ALP)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60 – 300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Eosinophils</w:t>
            </w:r>
            <w:proofErr w:type="spellEnd"/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3B4D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&lt; 0.75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γ-GT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30 – 50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Basophils</w:t>
            </w:r>
            <w:proofErr w:type="spellEnd"/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3B4D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&lt; 0.3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Amylase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Nucleated Erythrocytes</w:t>
            </w: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/100WBC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AST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50 – 100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Reticulocytes</w:t>
            </w:r>
            <w:proofErr w:type="spellEnd"/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/100RBC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CK (CPK)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100 – 200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Thrombocytes</w:t>
            </w:r>
            <w:proofErr w:type="spellEnd"/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3B4DB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250 – 750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LDH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238 - 440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Plasma Protein</w:t>
            </w: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60 – 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Total Protein (Serum)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55 – 70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Icterus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 xml:space="preserve"> Index</w:t>
            </w: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&lt; 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Albumin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25 – 35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Fibrinogen</w:t>
            </w: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1 – 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Globulin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25 – 45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A:G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0.5 – 1.2</w:t>
            </w: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APTT</w:t>
            </w: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Triglyceride, Total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D388B" w:rsidTr="00CD388B">
        <w:trPr>
          <w:trHeight w:val="314"/>
        </w:trPr>
        <w:tc>
          <w:tcPr>
            <w:tcW w:w="2071" w:type="dxa"/>
            <w:tcBorders>
              <w:right w:val="nil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Lactate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990" w:type="dxa"/>
            <w:gridSpan w:val="2"/>
            <w:shd w:val="clear" w:color="auto" w:fill="FFFFFF" w:themeFill="background1"/>
          </w:tcPr>
          <w:p w:rsidR="00CD388B" w:rsidRPr="003B4DB3" w:rsidRDefault="00CD388B" w:rsidP="00CF57B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CD388B" w:rsidRPr="003B4DB3" w:rsidRDefault="00CD388B" w:rsidP="00CF5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4DB3">
              <w:rPr>
                <w:rFonts w:asciiTheme="minorHAnsi" w:hAnsiTheme="minorHAnsi" w:cstheme="minorHAnsi"/>
                <w:sz w:val="18"/>
                <w:szCs w:val="18"/>
              </w:rPr>
              <w:t>1.00 -  1.33</w:t>
            </w:r>
          </w:p>
        </w:tc>
      </w:tr>
      <w:tr w:rsidR="00CD388B" w:rsidTr="001C3AEA">
        <w:trPr>
          <w:gridAfter w:val="1"/>
          <w:wAfter w:w="8" w:type="dxa"/>
          <w:trHeight w:val="1763"/>
        </w:trPr>
        <w:tc>
          <w:tcPr>
            <w:tcW w:w="2866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 :</w:t>
            </w: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Pr="002B4093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Charge : </w:t>
            </w:r>
            <w:r w:rsidRPr="0090225E">
              <w:rPr>
                <w:rFonts w:asciiTheme="minorHAnsi" w:hAnsiTheme="minorHAnsi" w:cstheme="minorHAnsi"/>
                <w:b/>
                <w:sz w:val="20"/>
                <w:szCs w:val="20"/>
              </w:rPr>
              <w:t>RM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Pr="002B4093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Date :</w:t>
            </w:r>
          </w:p>
        </w:tc>
        <w:tc>
          <w:tcPr>
            <w:tcW w:w="4977" w:type="dxa"/>
            <w:gridSpan w:val="7"/>
            <w:tcBorders>
              <w:top w:val="nil"/>
              <w:left w:val="nil"/>
            </w:tcBorders>
            <w:shd w:val="clear" w:color="auto" w:fill="FFFFFF" w:themeFill="background1"/>
          </w:tcPr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4DB3" w:rsidRDefault="003B4DB3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388B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Signature :</w:t>
            </w:r>
          </w:p>
          <w:p w:rsidR="00CD388B" w:rsidRPr="002B4093" w:rsidRDefault="00CD388B" w:rsidP="00CF57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Clinical Pathologist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</w:tc>
      </w:tr>
    </w:tbl>
    <w:p w:rsidR="00F7471A" w:rsidRPr="00F7471A" w:rsidRDefault="00F7471A" w:rsidP="00132EC2">
      <w:pPr>
        <w:tabs>
          <w:tab w:val="left" w:pos="165"/>
        </w:tabs>
        <w:spacing w:before="40"/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Faculty of Veterinary Medicine,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Universiti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 xml:space="preserve"> Putra Malaysia, 43400, UPM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Serdang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>, Selangor, D.E</w:t>
      </w:r>
    </w:p>
    <w:p w:rsidR="00AE1A88" w:rsidRPr="003E48DD" w:rsidRDefault="00F7471A" w:rsidP="001E223F">
      <w:pPr>
        <w:tabs>
          <w:tab w:val="left" w:pos="1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8" w:history="1">
        <w:r w:rsidRPr="00F7471A">
          <w:rPr>
            <w:rStyle w:val="Hyperlink"/>
            <w:rFonts w:asciiTheme="minorHAnsi" w:hAnsiTheme="minorHAnsi" w:cstheme="minorHAnsi"/>
            <w:sz w:val="18"/>
            <w:szCs w:val="18"/>
          </w:rPr>
          <w:t>www.vet.upm.edu.my</w:t>
        </w:r>
      </w:hyperlink>
    </w:p>
    <w:sectPr w:rsidR="00AE1A88" w:rsidRPr="003E48DD" w:rsidSect="00132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32" w:right="1080" w:bottom="317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CA" w:rsidRDefault="00670DCA" w:rsidP="001673EC">
      <w:r>
        <w:separator/>
      </w:r>
    </w:p>
  </w:endnote>
  <w:endnote w:type="continuationSeparator" w:id="0">
    <w:p w:rsidR="00670DCA" w:rsidRDefault="00670DCA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3F" w:rsidRDefault="001E22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3F" w:rsidRDefault="001E223F" w:rsidP="001E223F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r w:rsidR="007A1E5E">
      <w:rPr>
        <w:rFonts w:asciiTheme="minorHAnsi" w:hAnsiTheme="minorHAnsi" w:cstheme="minorHAnsi"/>
        <w:sz w:val="18"/>
        <w:szCs w:val="18"/>
      </w:rPr>
      <w:t xml:space="preserve">SEMAKAN : </w:t>
    </w:r>
    <w:r w:rsidR="007A1E5E">
      <w:rPr>
        <w:rFonts w:asciiTheme="minorHAnsi" w:hAnsiTheme="minorHAnsi" w:cstheme="minorHAnsi"/>
        <w:sz w:val="18"/>
        <w:szCs w:val="18"/>
      </w:rPr>
      <w:t>00</w:t>
    </w:r>
    <w:r w:rsidRPr="00F44865">
      <w:rPr>
        <w:rFonts w:asciiTheme="minorHAnsi" w:hAnsiTheme="minorHAnsi" w:cstheme="minorHAnsi"/>
        <w:sz w:val="18"/>
        <w:szCs w:val="18"/>
      </w:rPr>
      <w:t xml:space="preserve"> </w:t>
    </w:r>
  </w:p>
  <w:p w:rsidR="001E223F" w:rsidRDefault="001E223F" w:rsidP="001E223F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 w:rsidRPr="00F44865">
      <w:rPr>
        <w:rFonts w:asciiTheme="minorHAnsi" w:hAnsiTheme="minorHAnsi" w:cstheme="minorHAnsi"/>
        <w:sz w:val="18"/>
        <w:szCs w:val="18"/>
      </w:rPr>
      <w:t>ISU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02 </w:t>
    </w:r>
  </w:p>
  <w:p w:rsidR="001E223F" w:rsidRPr="00F44865" w:rsidRDefault="001E223F" w:rsidP="001E223F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KUATKUASA : </w:t>
    </w:r>
    <w:r w:rsidR="00591B68">
      <w:rPr>
        <w:rFonts w:asciiTheme="minorHAnsi" w:hAnsiTheme="minorHAnsi" w:cstheme="minorHAnsi"/>
        <w:sz w:val="18"/>
        <w:szCs w:val="18"/>
      </w:rPr>
      <w:t>15</w:t>
    </w:r>
    <w:r>
      <w:rPr>
        <w:rFonts w:asciiTheme="minorHAnsi" w:hAnsiTheme="minorHAnsi" w:cstheme="minorHAnsi"/>
        <w:sz w:val="18"/>
        <w:szCs w:val="18"/>
      </w:rPr>
      <w:t>/09/</w:t>
    </w:r>
    <w:r w:rsidRPr="00F44865">
      <w:rPr>
        <w:rFonts w:asciiTheme="minorHAnsi" w:hAnsiTheme="minorHAnsi" w:cstheme="minorHAnsi"/>
        <w:sz w:val="18"/>
        <w:szCs w:val="18"/>
      </w:rPr>
      <w:t>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3F" w:rsidRDefault="001E22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CA" w:rsidRDefault="00670DCA" w:rsidP="001673EC">
      <w:r>
        <w:separator/>
      </w:r>
    </w:p>
  </w:footnote>
  <w:footnote w:type="continuationSeparator" w:id="0">
    <w:p w:rsidR="00670DCA" w:rsidRDefault="00670DCA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3F" w:rsidRDefault="001E22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2192"/>
      <w:gridCol w:w="7773"/>
    </w:tblGrid>
    <w:tr w:rsidR="001673EC" w:rsidTr="001E223F">
      <w:trPr>
        <w:trHeight w:val="467"/>
      </w:trPr>
      <w:tc>
        <w:tcPr>
          <w:tcW w:w="2192" w:type="dxa"/>
          <w:vMerge w:val="restart"/>
        </w:tcPr>
        <w:p w:rsidR="001673EC" w:rsidRDefault="001673EC" w:rsidP="00720616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</w:tcPr>
        <w:p w:rsidR="00720616" w:rsidRDefault="00720616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:rsidR="001673EC" w:rsidRPr="00861A70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720616" w:rsidRDefault="001673EC" w:rsidP="00720616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720616" w:rsidRDefault="00720616" w:rsidP="00720616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1E223F" w:rsidRDefault="00651F9F" w:rsidP="00D97B0F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B34436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OPR/FPV/BR097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/HA</w:t>
          </w:r>
          <w:r w:rsidR="00D97B0F">
            <w:rPr>
              <w:rFonts w:asciiTheme="minorHAnsi" w:hAnsiTheme="minorHAnsi" w:cstheme="minorHAnsi"/>
              <w:b/>
              <w:sz w:val="20"/>
              <w:szCs w:val="20"/>
            </w:rPr>
            <w:t>E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MATOLOGY</w:t>
          </w:r>
          <w:r w:rsidR="00CF57B9">
            <w:rPr>
              <w:rFonts w:asciiTheme="minorHAnsi" w:hAnsiTheme="minorHAnsi" w:cstheme="minorHAnsi"/>
              <w:b/>
              <w:sz w:val="20"/>
              <w:szCs w:val="20"/>
            </w:rPr>
            <w:t>_OVINE</w:t>
          </w:r>
        </w:p>
      </w:tc>
    </w:tr>
    <w:tr w:rsidR="001673EC" w:rsidTr="001E223F">
      <w:trPr>
        <w:trHeight w:val="467"/>
      </w:trPr>
      <w:tc>
        <w:tcPr>
          <w:tcW w:w="2192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7773" w:type="dxa"/>
        </w:tcPr>
        <w:p w:rsidR="00660BC8" w:rsidRPr="003E48DD" w:rsidRDefault="00E912A9" w:rsidP="001E223F">
          <w:pPr>
            <w:spacing w:before="6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HAEMATOLOGY &amp; CLINICAL BIOCHEMISTRY</w:t>
          </w:r>
          <w:r w:rsidR="00B14917">
            <w:rPr>
              <w:rFonts w:asciiTheme="minorHAnsi" w:hAnsiTheme="minorHAnsi" w:cstheme="minorHAnsi"/>
              <w:b/>
            </w:rPr>
            <w:t xml:space="preserve"> RESULT</w:t>
          </w:r>
        </w:p>
      </w:tc>
    </w:tr>
  </w:tbl>
  <w:p w:rsidR="001673EC" w:rsidRDefault="001673EC" w:rsidP="001E22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3F" w:rsidRDefault="001E2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69C1"/>
    <w:rsid w:val="00017B7F"/>
    <w:rsid w:val="000846A6"/>
    <w:rsid w:val="00090762"/>
    <w:rsid w:val="00093EA5"/>
    <w:rsid w:val="000B0CB5"/>
    <w:rsid w:val="00100CDE"/>
    <w:rsid w:val="00123AD5"/>
    <w:rsid w:val="00132EC2"/>
    <w:rsid w:val="001673EC"/>
    <w:rsid w:val="001A758B"/>
    <w:rsid w:val="001C3AEA"/>
    <w:rsid w:val="001E223F"/>
    <w:rsid w:val="001F6734"/>
    <w:rsid w:val="00234204"/>
    <w:rsid w:val="002B4093"/>
    <w:rsid w:val="003042B1"/>
    <w:rsid w:val="003961C5"/>
    <w:rsid w:val="003B4DB3"/>
    <w:rsid w:val="003E48DD"/>
    <w:rsid w:val="003E7206"/>
    <w:rsid w:val="00431D62"/>
    <w:rsid w:val="00433EFC"/>
    <w:rsid w:val="00452484"/>
    <w:rsid w:val="00456586"/>
    <w:rsid w:val="004843D0"/>
    <w:rsid w:val="004960E9"/>
    <w:rsid w:val="004D5CE8"/>
    <w:rsid w:val="004E4468"/>
    <w:rsid w:val="00565E72"/>
    <w:rsid w:val="00584076"/>
    <w:rsid w:val="00591B68"/>
    <w:rsid w:val="006042CD"/>
    <w:rsid w:val="00616287"/>
    <w:rsid w:val="006508B9"/>
    <w:rsid w:val="00651F9F"/>
    <w:rsid w:val="00660BC8"/>
    <w:rsid w:val="00670DCA"/>
    <w:rsid w:val="00720616"/>
    <w:rsid w:val="007223E6"/>
    <w:rsid w:val="00750E45"/>
    <w:rsid w:val="007A1E5E"/>
    <w:rsid w:val="007E7514"/>
    <w:rsid w:val="00853A49"/>
    <w:rsid w:val="00861A70"/>
    <w:rsid w:val="00880C39"/>
    <w:rsid w:val="008B79F6"/>
    <w:rsid w:val="0090225E"/>
    <w:rsid w:val="009410C0"/>
    <w:rsid w:val="009E3074"/>
    <w:rsid w:val="00A45A4B"/>
    <w:rsid w:val="00A53EDA"/>
    <w:rsid w:val="00A7680F"/>
    <w:rsid w:val="00A92909"/>
    <w:rsid w:val="00AE16B3"/>
    <w:rsid w:val="00AE1A88"/>
    <w:rsid w:val="00B14917"/>
    <w:rsid w:val="00B34436"/>
    <w:rsid w:val="00C26F30"/>
    <w:rsid w:val="00CD388B"/>
    <w:rsid w:val="00CF57B9"/>
    <w:rsid w:val="00CF73A5"/>
    <w:rsid w:val="00D21180"/>
    <w:rsid w:val="00D4536B"/>
    <w:rsid w:val="00D66D13"/>
    <w:rsid w:val="00D97B0F"/>
    <w:rsid w:val="00DC03DF"/>
    <w:rsid w:val="00E614FA"/>
    <w:rsid w:val="00E642B6"/>
    <w:rsid w:val="00E74FA3"/>
    <w:rsid w:val="00E80F02"/>
    <w:rsid w:val="00E912A9"/>
    <w:rsid w:val="00F0390A"/>
    <w:rsid w:val="00F7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upm.edu.m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5D76-25E8-4E6B-BDAB-20BB6F35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2011-08-16T02:23:00Z</cp:lastPrinted>
  <dcterms:created xsi:type="dcterms:W3CDTF">2011-09-14T00:18:00Z</dcterms:created>
  <dcterms:modified xsi:type="dcterms:W3CDTF">2011-09-15T04:32:00Z</dcterms:modified>
</cp:coreProperties>
</file>