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18" w:type="dxa"/>
        <w:shd w:val="clear" w:color="auto" w:fill="FFFFFF" w:themeFill="background1"/>
        <w:tblLayout w:type="fixed"/>
        <w:tblLook w:val="04A0"/>
      </w:tblPr>
      <w:tblGrid>
        <w:gridCol w:w="2790"/>
        <w:gridCol w:w="900"/>
        <w:gridCol w:w="90"/>
        <w:gridCol w:w="720"/>
        <w:gridCol w:w="1260"/>
        <w:gridCol w:w="270"/>
        <w:gridCol w:w="1980"/>
        <w:gridCol w:w="810"/>
        <w:gridCol w:w="810"/>
        <w:gridCol w:w="1080"/>
      </w:tblGrid>
      <w:tr w:rsidR="004843D0" w:rsidTr="007619E2">
        <w:trPr>
          <w:trHeight w:val="73"/>
        </w:trPr>
        <w:tc>
          <w:tcPr>
            <w:tcW w:w="6030" w:type="dxa"/>
            <w:gridSpan w:val="6"/>
            <w:shd w:val="clear" w:color="auto" w:fill="E5B8B7" w:themeFill="accent2" w:themeFillTint="66"/>
          </w:tcPr>
          <w:p w:rsidR="00880C39" w:rsidRPr="00880C39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>HAEMATOLOGY &amp; CLINICAL BIOCHEMISTRY</w:t>
            </w:r>
          </w:p>
          <w:p w:rsidR="00D21180" w:rsidRPr="0090225E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LABORATORY</w:t>
            </w:r>
          </w:p>
        </w:tc>
        <w:tc>
          <w:tcPr>
            <w:tcW w:w="4680" w:type="dxa"/>
            <w:gridSpan w:val="4"/>
            <w:shd w:val="clear" w:color="auto" w:fill="E5B8B7" w:themeFill="accent2" w:themeFillTint="66"/>
          </w:tcPr>
          <w:p w:rsidR="004843D0" w:rsidRPr="0090225E" w:rsidRDefault="004843D0" w:rsidP="0090225E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90225E">
              <w:rPr>
                <w:rFonts w:asciiTheme="minorHAnsi" w:hAnsiTheme="minorHAnsi" w:cstheme="minorHAnsi"/>
                <w:b/>
              </w:rPr>
              <w:t>LAB USE ONLY</w:t>
            </w:r>
          </w:p>
        </w:tc>
      </w:tr>
      <w:tr w:rsidR="007619E2" w:rsidTr="007619E2">
        <w:trPr>
          <w:trHeight w:val="73"/>
        </w:trPr>
        <w:tc>
          <w:tcPr>
            <w:tcW w:w="4500" w:type="dxa"/>
            <w:gridSpan w:val="4"/>
            <w:vMerge w:val="restart"/>
            <w:tcBorders>
              <w:right w:val="nil"/>
            </w:tcBorders>
            <w:shd w:val="clear" w:color="auto" w:fill="FFFFFF" w:themeFill="background1"/>
          </w:tcPr>
          <w:p w:rsidR="0090225E" w:rsidRPr="00E642B6" w:rsidRDefault="001F6734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Name</w:t>
            </w:r>
            <w:r w:rsidR="0090225E" w:rsidRPr="00E642B6">
              <w:rPr>
                <w:rFonts w:asciiTheme="minorHAnsi" w:hAnsiTheme="minorHAnsi" w:cstheme="minorHAnsi"/>
              </w:rPr>
              <w:t xml:space="preserve"> :</w:t>
            </w:r>
          </w:p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Address :</w:t>
            </w:r>
          </w:p>
        </w:tc>
        <w:tc>
          <w:tcPr>
            <w:tcW w:w="1530" w:type="dxa"/>
            <w:gridSpan w:val="2"/>
            <w:vMerge w:val="restar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 xml:space="preserve">Tel : </w:t>
            </w:r>
          </w:p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  <w:p w:rsidR="004843D0" w:rsidRPr="00E642B6" w:rsidRDefault="004843D0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H/P</w:t>
            </w: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E912A9">
            <w:pPr>
              <w:ind w:left="-505" w:firstLine="505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Owner :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LAB. REF. NO.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RECEIVED</w:t>
            </w:r>
          </w:p>
        </w:tc>
      </w:tr>
      <w:tr w:rsidR="007619E2" w:rsidTr="007619E2">
        <w:trPr>
          <w:trHeight w:val="71"/>
        </w:trPr>
        <w:tc>
          <w:tcPr>
            <w:tcW w:w="4500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</w:tcPr>
          <w:p w:rsidR="00433EFC" w:rsidRPr="00E642B6" w:rsidRDefault="00433EFC" w:rsidP="00651F9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433EFC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Date :</w:t>
            </w:r>
          </w:p>
        </w:tc>
      </w:tr>
      <w:tr w:rsidR="007619E2" w:rsidTr="007619E2">
        <w:trPr>
          <w:trHeight w:val="71"/>
        </w:trPr>
        <w:tc>
          <w:tcPr>
            <w:tcW w:w="4500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4843D0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Time :</w:t>
            </w:r>
          </w:p>
        </w:tc>
      </w:tr>
      <w:tr w:rsidR="007619E2" w:rsidTr="007619E2">
        <w:trPr>
          <w:trHeight w:val="71"/>
        </w:trPr>
        <w:tc>
          <w:tcPr>
            <w:tcW w:w="4500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484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A236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4843D0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Species :</w:t>
            </w:r>
            <w:r w:rsidR="0024663D">
              <w:rPr>
                <w:rFonts w:asciiTheme="minorHAnsi" w:hAnsiTheme="minorHAnsi" w:cstheme="minorHAnsi"/>
              </w:rPr>
              <w:t xml:space="preserve"> </w:t>
            </w:r>
            <w:r w:rsidR="0024663D" w:rsidRPr="0024663D">
              <w:rPr>
                <w:rFonts w:asciiTheme="minorHAnsi" w:hAnsiTheme="minorHAnsi" w:cstheme="minorHAnsi"/>
                <w:b/>
              </w:rPr>
              <w:t>FELINE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4843D0" w:rsidRPr="00E642B6" w:rsidRDefault="00E80F02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Breed</w:t>
            </w:r>
            <w:r w:rsidR="004843D0" w:rsidRPr="00E642B6">
              <w:rPr>
                <w:rFonts w:asciiTheme="minorHAnsi" w:hAnsiTheme="minorHAnsi" w:cstheme="minorHAnsi"/>
              </w:rPr>
              <w:t>:</w:t>
            </w:r>
          </w:p>
        </w:tc>
      </w:tr>
      <w:tr w:rsidR="007619E2" w:rsidTr="007619E2">
        <w:trPr>
          <w:trHeight w:val="71"/>
        </w:trPr>
        <w:tc>
          <w:tcPr>
            <w:tcW w:w="4500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E912A9" w:rsidRPr="002B4093" w:rsidRDefault="00E912A9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Case No: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Sex :</w:t>
            </w:r>
          </w:p>
        </w:tc>
      </w:tr>
      <w:tr w:rsidR="007619E2" w:rsidTr="007619E2">
        <w:trPr>
          <w:trHeight w:val="71"/>
        </w:trPr>
        <w:tc>
          <w:tcPr>
            <w:tcW w:w="450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E-mail :</w:t>
            </w: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Patient ID 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Age :</w:t>
            </w:r>
          </w:p>
        </w:tc>
      </w:tr>
      <w:tr w:rsidR="007619E2" w:rsidTr="007619E2">
        <w:trPr>
          <w:trHeight w:val="314"/>
        </w:trPr>
        <w:tc>
          <w:tcPr>
            <w:tcW w:w="2790" w:type="dxa"/>
            <w:tcBorders>
              <w:righ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Haemogram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  <w:r w:rsidR="00F726D0">
              <w:rPr>
                <w:rFonts w:asciiTheme="minorHAnsi" w:hAnsiTheme="minorHAnsi" w:cstheme="minorHAnsi"/>
                <w:b/>
                <w:sz w:val="20"/>
                <w:szCs w:val="20"/>
              </w:rPr>
              <w:t>/Note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Biochemistry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</w:tr>
      <w:tr w:rsidR="007619E2" w:rsidTr="007619E2">
        <w:trPr>
          <w:trHeight w:val="242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5735D" w:rsidRPr="007619E2" w:rsidRDefault="001C75BD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▪</w:t>
            </w:r>
            <w:r w:rsidR="0075735D" w:rsidRPr="007619E2">
              <w:rPr>
                <w:rFonts w:asciiTheme="minorHAnsi" w:hAnsiTheme="minorHAnsi" w:cstheme="minorHAnsi"/>
                <w:sz w:val="18"/>
                <w:szCs w:val="18"/>
              </w:rPr>
              <w:t>Erythrocytes (RBC)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5735D" w:rsidRPr="007619E2" w:rsidRDefault="0075735D" w:rsidP="00463C4E">
            <w:pPr>
              <w:ind w:left="-1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7619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12</w:t>
            </w: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75735D" w:rsidRPr="007619E2" w:rsidRDefault="0075735D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5D" w:rsidRPr="007619E2" w:rsidRDefault="0075735D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5 – 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735D" w:rsidRPr="007619E2" w:rsidRDefault="0075735D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735D" w:rsidRPr="007619E2" w:rsidRDefault="0075735D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Sodium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5735D" w:rsidRPr="007619E2" w:rsidRDefault="0075735D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75735D" w:rsidRPr="007619E2" w:rsidRDefault="0075735D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5735D" w:rsidRPr="007619E2" w:rsidRDefault="0075735D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146 – 156</w:t>
            </w:r>
          </w:p>
        </w:tc>
      </w:tr>
      <w:tr w:rsidR="007619E2" w:rsidTr="007619E2">
        <w:trPr>
          <w:trHeight w:val="17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5735D" w:rsidRPr="007619E2" w:rsidRDefault="001C75BD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▪</w:t>
            </w:r>
            <w:proofErr w:type="spellStart"/>
            <w:r w:rsidR="0075735D" w:rsidRPr="007619E2">
              <w:rPr>
                <w:rFonts w:asciiTheme="minorHAnsi" w:hAnsiTheme="minorHAnsi" w:cstheme="minorHAnsi"/>
                <w:sz w:val="18"/>
                <w:szCs w:val="18"/>
              </w:rPr>
              <w:t>Haemoglobin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5735D" w:rsidRPr="007619E2" w:rsidRDefault="0075735D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75735D" w:rsidRPr="007619E2" w:rsidRDefault="0075735D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35D" w:rsidRPr="007619E2" w:rsidRDefault="0075735D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80 – 150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735D" w:rsidRPr="007619E2" w:rsidRDefault="0075735D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5735D" w:rsidRPr="007619E2" w:rsidRDefault="0075735D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Potassium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5735D" w:rsidRPr="007619E2" w:rsidRDefault="0075735D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75735D" w:rsidRPr="007619E2" w:rsidRDefault="0075735D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5735D" w:rsidRPr="007619E2" w:rsidRDefault="0075735D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3.9 – 5.5</w:t>
            </w:r>
          </w:p>
        </w:tc>
      </w:tr>
      <w:tr w:rsidR="007619E2" w:rsidTr="007619E2">
        <w:trPr>
          <w:trHeight w:val="161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PCV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L/L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0.24 – 0.45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E35D26">
            <w:pPr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Chloride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110 – 132</w:t>
            </w:r>
          </w:p>
        </w:tc>
      </w:tr>
      <w:tr w:rsidR="007619E2" w:rsidTr="007619E2">
        <w:trPr>
          <w:trHeight w:val="197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MCV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39 – 55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Calcium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2.2 – 2.9</w:t>
            </w:r>
          </w:p>
        </w:tc>
      </w:tr>
      <w:tr w:rsidR="007619E2" w:rsidTr="007619E2">
        <w:trPr>
          <w:trHeight w:val="251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MCHC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300 – 360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Inorganic Phosphate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1.1 – 2.8</w:t>
            </w:r>
          </w:p>
        </w:tc>
      </w:tr>
      <w:tr w:rsidR="007619E2" w:rsidTr="007619E2">
        <w:trPr>
          <w:trHeight w:val="17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1C75BD" w:rsidP="008071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▪</w:t>
            </w:r>
            <w:r w:rsidR="006D51D0" w:rsidRPr="007619E2">
              <w:rPr>
                <w:rFonts w:asciiTheme="minorHAnsi" w:hAnsiTheme="minorHAnsi" w:cstheme="minorHAnsi"/>
                <w:sz w:val="18"/>
                <w:szCs w:val="18"/>
              </w:rPr>
              <w:t>Leu</w:t>
            </w:r>
            <w:r w:rsidR="00807152" w:rsidRPr="007619E2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6D51D0" w:rsidRPr="007619E2">
              <w:rPr>
                <w:rFonts w:asciiTheme="minorHAnsi" w:hAnsiTheme="minorHAnsi" w:cstheme="minorHAnsi"/>
                <w:sz w:val="18"/>
                <w:szCs w:val="18"/>
              </w:rPr>
              <w:t>ocytes (WBC)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7619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5.5 – 19.5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Urea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3.0 – 10.0</w:t>
            </w:r>
          </w:p>
        </w:tc>
      </w:tr>
      <w:tr w:rsidR="007619E2" w:rsidTr="007619E2">
        <w:trPr>
          <w:trHeight w:val="242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Leukocytes (Corrected)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7619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5.5 – 19.5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60 – 193</w:t>
            </w:r>
          </w:p>
        </w:tc>
      </w:tr>
      <w:tr w:rsidR="007619E2" w:rsidTr="007619E2">
        <w:trPr>
          <w:trHeight w:val="152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Myelocytes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7619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Glucose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3.1 – 7.2</w:t>
            </w:r>
          </w:p>
        </w:tc>
      </w:tr>
      <w:tr w:rsidR="007619E2" w:rsidTr="007619E2">
        <w:trPr>
          <w:trHeight w:val="17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Metamyelocytes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7619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Cholesterol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1.5 – 6.0</w:t>
            </w:r>
          </w:p>
        </w:tc>
      </w:tr>
      <w:tr w:rsidR="007619E2" w:rsidTr="007619E2">
        <w:trPr>
          <w:trHeight w:val="17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 xml:space="preserve">Band </w:t>
            </w: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7619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&lt; 0.3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, Total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1.7 – 17.0</w:t>
            </w:r>
          </w:p>
        </w:tc>
      </w:tr>
      <w:tr w:rsidR="007619E2" w:rsidTr="007619E2">
        <w:trPr>
          <w:trHeight w:val="17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7619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2.5 – 12.5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, Conjugated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0 – 1.7</w:t>
            </w:r>
          </w:p>
        </w:tc>
      </w:tr>
      <w:tr w:rsidR="007619E2" w:rsidTr="007619E2">
        <w:trPr>
          <w:trHeight w:val="242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Lymphocytes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7619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1.5 – 7.0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ALT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10 – 90</w:t>
            </w:r>
          </w:p>
        </w:tc>
      </w:tr>
      <w:tr w:rsidR="007619E2" w:rsidTr="007619E2">
        <w:trPr>
          <w:trHeight w:val="17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Monocytes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7619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0.2 – 0.8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AP (ALP)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&lt; 80</w:t>
            </w:r>
          </w:p>
        </w:tc>
      </w:tr>
      <w:tr w:rsidR="007619E2" w:rsidTr="007619E2">
        <w:trPr>
          <w:trHeight w:val="224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Eosinophils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7619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0.1 – 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γ-GT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&lt; 6.0</w:t>
            </w:r>
          </w:p>
        </w:tc>
      </w:tr>
      <w:tr w:rsidR="007619E2" w:rsidTr="007619E2">
        <w:trPr>
          <w:trHeight w:val="179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Basophils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7619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Rare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Amylase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&lt; 2000</w:t>
            </w:r>
          </w:p>
        </w:tc>
      </w:tr>
      <w:tr w:rsidR="007619E2" w:rsidTr="007619E2">
        <w:trPr>
          <w:trHeight w:val="242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Nucleated Erythrocytes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/100WBC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Rare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AST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&lt; 60</w:t>
            </w:r>
          </w:p>
        </w:tc>
      </w:tr>
      <w:tr w:rsidR="007619E2" w:rsidTr="007619E2">
        <w:trPr>
          <w:trHeight w:val="17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Reticulocytes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/100RBC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0.5 – 1.5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CK (CPK)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&lt; 300</w:t>
            </w:r>
          </w:p>
        </w:tc>
      </w:tr>
      <w:tr w:rsidR="007619E2" w:rsidTr="007619E2">
        <w:trPr>
          <w:trHeight w:val="26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1C75BD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▪</w:t>
            </w:r>
            <w:proofErr w:type="spellStart"/>
            <w:r w:rsidR="006D51D0" w:rsidRPr="007619E2">
              <w:rPr>
                <w:rFonts w:asciiTheme="minorHAnsi" w:hAnsiTheme="minorHAnsi" w:cstheme="minorHAnsi"/>
                <w:sz w:val="18"/>
                <w:szCs w:val="18"/>
              </w:rPr>
              <w:t>Thrombocytes</w:t>
            </w:r>
            <w:proofErr w:type="spellEnd"/>
            <w:r w:rsidR="00893466" w:rsidRPr="007619E2">
              <w:rPr>
                <w:rFonts w:asciiTheme="minorHAnsi" w:hAnsiTheme="minorHAnsi" w:cstheme="minorHAnsi"/>
                <w:sz w:val="18"/>
                <w:szCs w:val="18"/>
              </w:rPr>
              <w:t>/Platelets (number)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7619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300 – 700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LDH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63 - 273</w:t>
            </w:r>
          </w:p>
        </w:tc>
      </w:tr>
      <w:tr w:rsidR="007619E2" w:rsidTr="007619E2">
        <w:trPr>
          <w:trHeight w:val="26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1C75BD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="Calibri" w:hAnsi="Calibri" w:cs="Calibri"/>
                <w:sz w:val="18"/>
                <w:szCs w:val="18"/>
              </w:rPr>
              <w:t>▪</w:t>
            </w:r>
            <w:proofErr w:type="spellStart"/>
            <w:r w:rsidR="00893466" w:rsidRPr="007619E2">
              <w:rPr>
                <w:rFonts w:asciiTheme="minorHAnsi" w:hAnsiTheme="minorHAnsi" w:cstheme="minorHAnsi"/>
                <w:sz w:val="18"/>
                <w:szCs w:val="18"/>
              </w:rPr>
              <w:t>Thrombocytes</w:t>
            </w:r>
            <w:proofErr w:type="spellEnd"/>
            <w:r w:rsidR="00893466" w:rsidRPr="007619E2">
              <w:rPr>
                <w:rFonts w:asciiTheme="minorHAnsi" w:hAnsiTheme="minorHAnsi" w:cstheme="minorHAnsi"/>
                <w:sz w:val="18"/>
                <w:szCs w:val="18"/>
              </w:rPr>
              <w:t>/Platelets (smear)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F726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72697E" w:rsidRPr="007619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893466" w:rsidRPr="007619E2">
              <w:rPr>
                <w:rFonts w:asciiTheme="minorHAnsi" w:hAnsiTheme="minorHAnsi" w:cstheme="minorHAnsi"/>
                <w:sz w:val="18"/>
                <w:szCs w:val="18"/>
              </w:rPr>
              <w:t>hpf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Total Protein (Serum)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shd w:val="clear" w:color="auto" w:fill="FFFFFF" w:themeFill="background1"/>
          </w:tcPr>
          <w:p w:rsidR="006D51D0" w:rsidRPr="007619E2" w:rsidRDefault="006D51D0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D51D0" w:rsidRPr="007619E2" w:rsidRDefault="006D51D0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55 – 75</w:t>
            </w:r>
          </w:p>
        </w:tc>
      </w:tr>
      <w:tr w:rsidR="007619E2" w:rsidTr="007619E2">
        <w:trPr>
          <w:trHeight w:val="170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Plasma Protein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60 – 80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Albumin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25 – 40</w:t>
            </w:r>
          </w:p>
        </w:tc>
      </w:tr>
      <w:tr w:rsidR="007619E2" w:rsidTr="007619E2">
        <w:trPr>
          <w:trHeight w:val="206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Icterus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 xml:space="preserve"> Index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&lt; 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Globulin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25 – 45</w:t>
            </w:r>
          </w:p>
        </w:tc>
      </w:tr>
      <w:tr w:rsidR="007619E2" w:rsidTr="007619E2">
        <w:trPr>
          <w:trHeight w:val="233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Fibrinogen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2 - 4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A:G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810" w:type="dxa"/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0.5 – 1.4</w:t>
            </w:r>
          </w:p>
        </w:tc>
      </w:tr>
      <w:tr w:rsidR="007619E2" w:rsidTr="007619E2">
        <w:trPr>
          <w:trHeight w:val="188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&lt; 26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6D51D0">
            <w:pPr>
              <w:ind w:right="-333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Triglyceride, Total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9E2" w:rsidTr="007619E2">
        <w:trPr>
          <w:trHeight w:val="215"/>
        </w:trPr>
        <w:tc>
          <w:tcPr>
            <w:tcW w:w="279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APTT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466" w:rsidRPr="007619E2" w:rsidRDefault="00893466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&lt; 38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Lipase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3C4E" w:rsidTr="007619E2">
        <w:trPr>
          <w:trHeight w:val="215"/>
        </w:trPr>
        <w:tc>
          <w:tcPr>
            <w:tcW w:w="576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893466" w:rsidRPr="007619E2" w:rsidRDefault="001C75BD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="Calibri" w:hAnsi="Calibri" w:cs="Calibri"/>
                <w:sz w:val="18"/>
                <w:szCs w:val="18"/>
              </w:rPr>
              <w:t>▪</w:t>
            </w:r>
            <w:r w:rsidR="00893466" w:rsidRPr="007619E2">
              <w:rPr>
                <w:rFonts w:asciiTheme="minorHAnsi" w:hAnsiTheme="minorHAnsi" w:cstheme="minorHAnsi"/>
                <w:sz w:val="18"/>
                <w:szCs w:val="18"/>
              </w:rPr>
              <w:t>Denotes Accredited Test Method (TM303)</w:t>
            </w:r>
            <w:r w:rsidR="00F726D0" w:rsidRPr="007619E2">
              <w:rPr>
                <w:rFonts w:asciiTheme="minorHAnsi" w:hAnsiTheme="minorHAnsi" w:cstheme="minorHAnsi"/>
                <w:sz w:val="18"/>
                <w:szCs w:val="18"/>
              </w:rPr>
              <w:t xml:space="preserve"> : Applicable/Not Applicable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FT4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93466" w:rsidRPr="007619E2" w:rsidRDefault="00893466" w:rsidP="007573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pmol</w:t>
            </w:r>
            <w:proofErr w:type="spellEnd"/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893466" w:rsidRPr="007619E2" w:rsidRDefault="00893466" w:rsidP="0075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93466" w:rsidRPr="007619E2" w:rsidRDefault="00893466" w:rsidP="003A79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19E2">
              <w:rPr>
                <w:rFonts w:asciiTheme="minorHAnsi" w:hAnsiTheme="minorHAnsi" w:cstheme="minorHAnsi"/>
                <w:sz w:val="18"/>
                <w:szCs w:val="18"/>
              </w:rPr>
              <w:t>5 – 25</w:t>
            </w:r>
          </w:p>
        </w:tc>
      </w:tr>
      <w:tr w:rsidR="006D51D0" w:rsidTr="007619E2">
        <w:trPr>
          <w:trHeight w:val="1574"/>
        </w:trPr>
        <w:tc>
          <w:tcPr>
            <w:tcW w:w="3780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 :</w:t>
            </w:r>
          </w:p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3910" w:rsidRDefault="00B5391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9E2" w:rsidRDefault="007619E2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1D0" w:rsidRPr="002B4093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Charge : </w:t>
            </w:r>
            <w:r w:rsidRPr="0090225E">
              <w:rPr>
                <w:rFonts w:asciiTheme="minorHAnsi" w:hAnsiTheme="minorHAnsi" w:cstheme="minorHAnsi"/>
                <w:b/>
                <w:sz w:val="20"/>
                <w:szCs w:val="20"/>
              </w:rPr>
              <w:t>RM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3910" w:rsidRDefault="00B5391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9E2" w:rsidRDefault="007619E2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1D0" w:rsidRPr="002B4093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Date 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1D0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9E2" w:rsidRDefault="007619E2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3910" w:rsidRDefault="00B5391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0500" w:rsidRDefault="0096050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48C1" w:rsidRDefault="00D948C1" w:rsidP="00D948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1D0" w:rsidRDefault="006D51D0" w:rsidP="00D948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Signature :</w:t>
            </w:r>
          </w:p>
          <w:p w:rsidR="006D51D0" w:rsidRDefault="006D51D0" w:rsidP="00D948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Clinical Pathologist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:rsidR="006D51D0" w:rsidRPr="002B4093" w:rsidRDefault="006D51D0" w:rsidP="007573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7471A" w:rsidRPr="00F7471A" w:rsidRDefault="00F7471A" w:rsidP="00132EC2">
      <w:pPr>
        <w:tabs>
          <w:tab w:val="left" w:pos="165"/>
        </w:tabs>
        <w:spacing w:before="40"/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Faculty of Veterinary Medicine,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Universiti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 xml:space="preserve"> Putra Malaysia, 43400, UPM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Serdang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>, Selangor, D.E</w:t>
      </w:r>
    </w:p>
    <w:p w:rsidR="00F7471A" w:rsidRPr="00F7471A" w:rsidRDefault="00F7471A" w:rsidP="00F7471A">
      <w:pPr>
        <w:tabs>
          <w:tab w:val="left" w:pos="1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8" w:history="1">
        <w:r w:rsidRPr="00F7471A">
          <w:rPr>
            <w:rStyle w:val="Hyperlink"/>
            <w:rFonts w:asciiTheme="minorHAnsi" w:hAnsiTheme="minorHAnsi" w:cstheme="minorHAnsi"/>
            <w:sz w:val="18"/>
            <w:szCs w:val="18"/>
          </w:rPr>
          <w:t>www.vet.upm.edu.my</w:t>
        </w:r>
      </w:hyperlink>
    </w:p>
    <w:sectPr w:rsidR="00F7471A" w:rsidRPr="00F7471A" w:rsidSect="00132EC2">
      <w:headerReference w:type="default" r:id="rId9"/>
      <w:footerReference w:type="default" r:id="rId10"/>
      <w:pgSz w:w="11909" w:h="16834" w:code="9"/>
      <w:pgMar w:top="432" w:right="1080" w:bottom="317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16" w:rsidRDefault="00941C16" w:rsidP="001673EC">
      <w:r>
        <w:separator/>
      </w:r>
    </w:p>
  </w:endnote>
  <w:endnote w:type="continuationSeparator" w:id="0">
    <w:p w:rsidR="00941C16" w:rsidRDefault="00941C16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54" w:rsidRDefault="00593646" w:rsidP="00BB4854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NO. SEMAKAN : 00</w:t>
    </w:r>
  </w:p>
  <w:p w:rsidR="00BB4854" w:rsidRDefault="00F726D0" w:rsidP="00BB4854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>
      <w:rPr>
        <w:rFonts w:asciiTheme="minorHAnsi" w:hAnsiTheme="minorHAnsi" w:cstheme="minorHAnsi"/>
        <w:sz w:val="18"/>
        <w:szCs w:val="18"/>
      </w:rPr>
      <w:t>ISU :</w:t>
    </w:r>
    <w:proofErr w:type="gramEnd"/>
    <w:r>
      <w:rPr>
        <w:rFonts w:asciiTheme="minorHAnsi" w:hAnsiTheme="minorHAnsi" w:cstheme="minorHAnsi"/>
        <w:sz w:val="18"/>
        <w:szCs w:val="18"/>
      </w:rPr>
      <w:t xml:space="preserve"> 04</w:t>
    </w:r>
    <w:r w:rsidR="00BB4854" w:rsidRPr="00F44865">
      <w:rPr>
        <w:rFonts w:asciiTheme="minorHAnsi" w:hAnsiTheme="minorHAnsi" w:cstheme="minorHAnsi"/>
        <w:sz w:val="18"/>
        <w:szCs w:val="18"/>
      </w:rPr>
      <w:t xml:space="preserve"> </w:t>
    </w:r>
  </w:p>
  <w:p w:rsidR="00BB4854" w:rsidRPr="00F44865" w:rsidRDefault="00BB4854" w:rsidP="00BB4854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</w:t>
    </w:r>
    <w:proofErr w:type="gramStart"/>
    <w:r w:rsidRPr="00F44865">
      <w:rPr>
        <w:rFonts w:asciiTheme="minorHAnsi" w:hAnsiTheme="minorHAnsi" w:cstheme="minorHAnsi"/>
        <w:sz w:val="18"/>
        <w:szCs w:val="18"/>
      </w:rPr>
      <w:t>KUATKUASA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</w:t>
    </w:r>
    <w:r w:rsidR="00F726D0">
      <w:rPr>
        <w:rFonts w:asciiTheme="minorHAnsi" w:hAnsiTheme="minorHAnsi" w:cstheme="minorHAnsi"/>
        <w:sz w:val="18"/>
        <w:szCs w:val="18"/>
      </w:rPr>
      <w:t>13</w:t>
    </w:r>
    <w:r w:rsidR="001C75BD">
      <w:rPr>
        <w:rFonts w:asciiTheme="minorHAnsi" w:hAnsiTheme="minorHAnsi" w:cstheme="minorHAnsi"/>
        <w:sz w:val="18"/>
        <w:szCs w:val="18"/>
      </w:rPr>
      <w:t>/08</w:t>
    </w:r>
    <w:r>
      <w:rPr>
        <w:rFonts w:asciiTheme="minorHAnsi" w:hAnsiTheme="minorHAnsi" w:cstheme="minorHAnsi"/>
        <w:sz w:val="18"/>
        <w:szCs w:val="18"/>
      </w:rPr>
      <w:t>/</w:t>
    </w:r>
    <w:r w:rsidR="001C75BD">
      <w:rPr>
        <w:rFonts w:asciiTheme="minorHAnsi" w:hAnsiTheme="minorHAnsi" w:cstheme="minorHAnsi"/>
        <w:sz w:val="18"/>
        <w:szCs w:val="18"/>
      </w:rP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16" w:rsidRDefault="00941C16" w:rsidP="001673EC">
      <w:r>
        <w:separator/>
      </w:r>
    </w:p>
  </w:footnote>
  <w:footnote w:type="continuationSeparator" w:id="0">
    <w:p w:rsidR="00941C16" w:rsidRDefault="00941C16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10818" w:type="dxa"/>
      <w:tblLook w:val="04A0"/>
    </w:tblPr>
    <w:tblGrid>
      <w:gridCol w:w="2192"/>
      <w:gridCol w:w="8626"/>
    </w:tblGrid>
    <w:tr w:rsidR="001673EC" w:rsidTr="007619E2">
      <w:trPr>
        <w:trHeight w:val="467"/>
      </w:trPr>
      <w:tc>
        <w:tcPr>
          <w:tcW w:w="2192" w:type="dxa"/>
          <w:vMerge w:val="restart"/>
        </w:tcPr>
        <w:p w:rsidR="001673EC" w:rsidRDefault="001673E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6" w:type="dxa"/>
        </w:tcPr>
        <w:p w:rsidR="001673EC" w:rsidRPr="00861A70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673EC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356B18" w:rsidRDefault="00356B18" w:rsidP="00356B18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BB4854" w:rsidRDefault="00651F9F" w:rsidP="00356B18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D4536B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OPR/FPV/BR093</w:t>
          </w:r>
          <w:r w:rsidR="00DE04E4">
            <w:rPr>
              <w:rFonts w:asciiTheme="minorHAnsi" w:hAnsiTheme="minorHAnsi" w:cstheme="minorHAnsi"/>
              <w:b/>
              <w:sz w:val="20"/>
              <w:szCs w:val="20"/>
            </w:rPr>
            <w:t>/</w:t>
          </w:r>
          <w:proofErr w:type="spellStart"/>
          <w:r w:rsidR="00DE04E4">
            <w:rPr>
              <w:rFonts w:asciiTheme="minorHAnsi" w:hAnsiTheme="minorHAnsi" w:cstheme="minorHAnsi"/>
              <w:b/>
              <w:sz w:val="20"/>
              <w:szCs w:val="20"/>
            </w:rPr>
            <w:t>HAE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MA</w:t>
          </w:r>
          <w:r w:rsidR="00DE04E4">
            <w:rPr>
              <w:rFonts w:asciiTheme="minorHAnsi" w:hAnsiTheme="minorHAnsi" w:cstheme="minorHAnsi"/>
              <w:b/>
              <w:sz w:val="20"/>
              <w:szCs w:val="20"/>
            </w:rPr>
            <w:t>T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O</w:t>
          </w:r>
          <w:r w:rsidR="001C75BD">
            <w:rPr>
              <w:rFonts w:asciiTheme="minorHAnsi" w:hAnsiTheme="minorHAnsi" w:cstheme="minorHAnsi"/>
              <w:b/>
              <w:sz w:val="20"/>
              <w:szCs w:val="20"/>
            </w:rPr>
            <w:t>lO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GY</w:t>
          </w:r>
          <w:r w:rsidR="00DE04E4">
            <w:rPr>
              <w:rFonts w:asciiTheme="minorHAnsi" w:hAnsiTheme="minorHAnsi" w:cstheme="minorHAnsi"/>
              <w:b/>
              <w:sz w:val="20"/>
              <w:szCs w:val="20"/>
            </w:rPr>
            <w:t>_FELINE</w:t>
          </w:r>
          <w:proofErr w:type="spellEnd"/>
        </w:p>
      </w:tc>
    </w:tr>
    <w:tr w:rsidR="001673EC" w:rsidTr="007619E2">
      <w:trPr>
        <w:trHeight w:val="467"/>
      </w:trPr>
      <w:tc>
        <w:tcPr>
          <w:tcW w:w="2192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8626" w:type="dxa"/>
        </w:tcPr>
        <w:p w:rsidR="00660BC8" w:rsidRPr="003E48DD" w:rsidRDefault="00E912A9" w:rsidP="00356B18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HAEMATOLOGY &amp; CLINICAL BIOCHEMISTRY</w:t>
          </w:r>
          <w:r w:rsidR="00B14917">
            <w:rPr>
              <w:rFonts w:asciiTheme="minorHAnsi" w:hAnsiTheme="minorHAnsi" w:cstheme="minorHAnsi"/>
              <w:b/>
            </w:rPr>
            <w:t xml:space="preserve"> RESULT</w:t>
          </w:r>
        </w:p>
      </w:tc>
    </w:tr>
  </w:tbl>
  <w:p w:rsidR="001673EC" w:rsidRDefault="001673EC" w:rsidP="001673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033EF2"/>
    <w:rsid w:val="000846A6"/>
    <w:rsid w:val="00090762"/>
    <w:rsid w:val="00093EA5"/>
    <w:rsid w:val="000A201A"/>
    <w:rsid w:val="0010353F"/>
    <w:rsid w:val="00123AD5"/>
    <w:rsid w:val="00132EC2"/>
    <w:rsid w:val="001673EC"/>
    <w:rsid w:val="001A758B"/>
    <w:rsid w:val="001C75BD"/>
    <w:rsid w:val="001F253A"/>
    <w:rsid w:val="001F6734"/>
    <w:rsid w:val="0024663D"/>
    <w:rsid w:val="002B4093"/>
    <w:rsid w:val="002B5B64"/>
    <w:rsid w:val="003134AB"/>
    <w:rsid w:val="00350C6C"/>
    <w:rsid w:val="00356B18"/>
    <w:rsid w:val="003A79C5"/>
    <w:rsid w:val="003E48DD"/>
    <w:rsid w:val="003E7206"/>
    <w:rsid w:val="00431D62"/>
    <w:rsid w:val="00433EFC"/>
    <w:rsid w:val="004367EB"/>
    <w:rsid w:val="00452484"/>
    <w:rsid w:val="00453527"/>
    <w:rsid w:val="00456586"/>
    <w:rsid w:val="00463C4E"/>
    <w:rsid w:val="004843D0"/>
    <w:rsid w:val="004960E9"/>
    <w:rsid w:val="004E4468"/>
    <w:rsid w:val="00565E72"/>
    <w:rsid w:val="005764EB"/>
    <w:rsid w:val="00577F1D"/>
    <w:rsid w:val="00593646"/>
    <w:rsid w:val="006042CD"/>
    <w:rsid w:val="00616287"/>
    <w:rsid w:val="00626277"/>
    <w:rsid w:val="006508B9"/>
    <w:rsid w:val="00651F9F"/>
    <w:rsid w:val="00660BC8"/>
    <w:rsid w:val="00685723"/>
    <w:rsid w:val="006D51D0"/>
    <w:rsid w:val="007223E6"/>
    <w:rsid w:val="0072697E"/>
    <w:rsid w:val="0075735D"/>
    <w:rsid w:val="007619E2"/>
    <w:rsid w:val="00792ECF"/>
    <w:rsid w:val="007E7514"/>
    <w:rsid w:val="00807152"/>
    <w:rsid w:val="00853A49"/>
    <w:rsid w:val="00861A70"/>
    <w:rsid w:val="00880C39"/>
    <w:rsid w:val="00893466"/>
    <w:rsid w:val="008B79F6"/>
    <w:rsid w:val="0090225E"/>
    <w:rsid w:val="00941C16"/>
    <w:rsid w:val="00944A22"/>
    <w:rsid w:val="00960500"/>
    <w:rsid w:val="00A53EDA"/>
    <w:rsid w:val="00A7680F"/>
    <w:rsid w:val="00AC3B40"/>
    <w:rsid w:val="00AE1A88"/>
    <w:rsid w:val="00B14917"/>
    <w:rsid w:val="00B53910"/>
    <w:rsid w:val="00BB0318"/>
    <w:rsid w:val="00BB4854"/>
    <w:rsid w:val="00C02BC9"/>
    <w:rsid w:val="00C26F30"/>
    <w:rsid w:val="00C36FF5"/>
    <w:rsid w:val="00C70D6E"/>
    <w:rsid w:val="00CA6EA1"/>
    <w:rsid w:val="00CB509D"/>
    <w:rsid w:val="00CF58E4"/>
    <w:rsid w:val="00CF6DBD"/>
    <w:rsid w:val="00CF73A5"/>
    <w:rsid w:val="00D21180"/>
    <w:rsid w:val="00D4536B"/>
    <w:rsid w:val="00D66D13"/>
    <w:rsid w:val="00D948C1"/>
    <w:rsid w:val="00D966FC"/>
    <w:rsid w:val="00DB1EB7"/>
    <w:rsid w:val="00DE04E4"/>
    <w:rsid w:val="00DF5339"/>
    <w:rsid w:val="00E614FA"/>
    <w:rsid w:val="00E642B6"/>
    <w:rsid w:val="00E74FA3"/>
    <w:rsid w:val="00E76E14"/>
    <w:rsid w:val="00E80F02"/>
    <w:rsid w:val="00E912A9"/>
    <w:rsid w:val="00EF4575"/>
    <w:rsid w:val="00F0390A"/>
    <w:rsid w:val="00F445D6"/>
    <w:rsid w:val="00F726D0"/>
    <w:rsid w:val="00F7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up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79C3-B006-4D81-8A91-F4EC419E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</cp:lastModifiedBy>
  <cp:revision>9</cp:revision>
  <cp:lastPrinted>2011-08-16T02:23:00Z</cp:lastPrinted>
  <dcterms:created xsi:type="dcterms:W3CDTF">2018-08-01T07:25:00Z</dcterms:created>
  <dcterms:modified xsi:type="dcterms:W3CDTF">2018-08-13T00:47:00Z</dcterms:modified>
</cp:coreProperties>
</file>