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47" w:type="dxa"/>
        <w:tblInd w:w="18" w:type="dxa"/>
        <w:shd w:val="clear" w:color="auto" w:fill="FFFFFF" w:themeFill="background1"/>
        <w:tblLook w:val="04A0"/>
      </w:tblPr>
      <w:tblGrid>
        <w:gridCol w:w="1419"/>
        <w:gridCol w:w="232"/>
        <w:gridCol w:w="831"/>
        <w:gridCol w:w="359"/>
        <w:gridCol w:w="467"/>
        <w:gridCol w:w="459"/>
        <w:gridCol w:w="495"/>
        <w:gridCol w:w="596"/>
        <w:gridCol w:w="110"/>
        <w:gridCol w:w="715"/>
        <w:gridCol w:w="295"/>
        <w:gridCol w:w="648"/>
        <w:gridCol w:w="478"/>
        <w:gridCol w:w="351"/>
        <w:gridCol w:w="486"/>
        <w:gridCol w:w="343"/>
        <w:gridCol w:w="241"/>
        <w:gridCol w:w="1422"/>
      </w:tblGrid>
      <w:tr w:rsidR="00924679" w:rsidTr="00924679">
        <w:trPr>
          <w:trHeight w:val="73"/>
        </w:trPr>
        <w:tc>
          <w:tcPr>
            <w:tcW w:w="5978" w:type="dxa"/>
            <w:gridSpan w:val="11"/>
            <w:shd w:val="clear" w:color="auto" w:fill="E5B8B7" w:themeFill="accent2" w:themeFillTint="66"/>
          </w:tcPr>
          <w:p w:rsidR="00924679" w:rsidRPr="00880C39" w:rsidRDefault="00924679" w:rsidP="00D21180">
            <w:pPr>
              <w:spacing w:before="8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C39">
              <w:rPr>
                <w:rFonts w:asciiTheme="minorHAnsi" w:hAnsiTheme="minorHAnsi" w:cstheme="minorHAnsi"/>
                <w:b/>
                <w:sz w:val="28"/>
                <w:szCs w:val="28"/>
              </w:rPr>
              <w:t>HAEMATOLOGY &amp; CLINICAL BIOCHEMISTRY</w:t>
            </w:r>
          </w:p>
          <w:p w:rsidR="00924679" w:rsidRPr="0090225E" w:rsidRDefault="00924679" w:rsidP="00D21180">
            <w:pPr>
              <w:spacing w:before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0C3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LABORATORY</w:t>
            </w:r>
          </w:p>
        </w:tc>
        <w:tc>
          <w:tcPr>
            <w:tcW w:w="3969" w:type="dxa"/>
            <w:gridSpan w:val="7"/>
            <w:shd w:val="clear" w:color="auto" w:fill="E5B8B7" w:themeFill="accent2" w:themeFillTint="66"/>
          </w:tcPr>
          <w:p w:rsidR="00924679" w:rsidRPr="0090225E" w:rsidRDefault="00924679" w:rsidP="0090225E">
            <w:pPr>
              <w:spacing w:before="80"/>
              <w:jc w:val="center"/>
              <w:rPr>
                <w:rFonts w:asciiTheme="minorHAnsi" w:hAnsiTheme="minorHAnsi" w:cstheme="minorHAnsi"/>
                <w:b/>
              </w:rPr>
            </w:pPr>
            <w:r w:rsidRPr="0090225E">
              <w:rPr>
                <w:rFonts w:asciiTheme="minorHAnsi" w:hAnsiTheme="minorHAnsi" w:cstheme="minorHAnsi"/>
                <w:b/>
              </w:rPr>
              <w:t>LAB USE ONLY</w:t>
            </w:r>
          </w:p>
        </w:tc>
      </w:tr>
      <w:tr w:rsidR="00924679" w:rsidTr="00924679">
        <w:trPr>
          <w:trHeight w:val="73"/>
        </w:trPr>
        <w:tc>
          <w:tcPr>
            <w:tcW w:w="3767" w:type="dxa"/>
            <w:gridSpan w:val="6"/>
            <w:vMerge w:val="restart"/>
            <w:tcBorders>
              <w:right w:val="nil"/>
            </w:tcBorders>
            <w:shd w:val="clear" w:color="auto" w:fill="FFFFFF" w:themeFill="background1"/>
          </w:tcPr>
          <w:p w:rsidR="00924679" w:rsidRPr="00E642B6" w:rsidRDefault="00924679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Name :</w:t>
            </w:r>
          </w:p>
          <w:p w:rsidR="00924679" w:rsidRPr="00E642B6" w:rsidRDefault="00924679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Address :</w:t>
            </w:r>
          </w:p>
        </w:tc>
        <w:tc>
          <w:tcPr>
            <w:tcW w:w="2211" w:type="dxa"/>
            <w:gridSpan w:val="5"/>
            <w:vMerge w:val="restart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24679" w:rsidRPr="00E642B6" w:rsidRDefault="00924679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 xml:space="preserve">Tel : </w:t>
            </w:r>
          </w:p>
          <w:p w:rsidR="00924679" w:rsidRPr="00E642B6" w:rsidRDefault="00924679" w:rsidP="00651F9F">
            <w:pPr>
              <w:jc w:val="center"/>
              <w:rPr>
                <w:rFonts w:asciiTheme="minorHAnsi" w:hAnsiTheme="minorHAnsi" w:cstheme="minorHAnsi"/>
              </w:rPr>
            </w:pPr>
          </w:p>
          <w:p w:rsidR="00924679" w:rsidRPr="00E642B6" w:rsidRDefault="00924679" w:rsidP="004843D0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H/P</w:t>
            </w:r>
          </w:p>
          <w:p w:rsidR="00924679" w:rsidRPr="00E642B6" w:rsidRDefault="00924679" w:rsidP="004843D0">
            <w:pPr>
              <w:rPr>
                <w:rFonts w:asciiTheme="minorHAnsi" w:hAnsiTheme="minorHAnsi" w:cstheme="minorHAnsi"/>
              </w:rPr>
            </w:pPr>
          </w:p>
          <w:p w:rsidR="00924679" w:rsidRPr="00E642B6" w:rsidRDefault="00924679" w:rsidP="004843D0">
            <w:pPr>
              <w:rPr>
                <w:rFonts w:asciiTheme="minorHAnsi" w:hAnsiTheme="minorHAnsi" w:cstheme="minorHAnsi"/>
              </w:rPr>
            </w:pPr>
          </w:p>
          <w:p w:rsidR="00924679" w:rsidRPr="00E642B6" w:rsidRDefault="00924679" w:rsidP="00E912A9">
            <w:pPr>
              <w:ind w:left="-505" w:firstLine="505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Owner :</w:t>
            </w:r>
          </w:p>
        </w:tc>
        <w:tc>
          <w:tcPr>
            <w:tcW w:w="1963" w:type="dxa"/>
            <w:gridSpan w:val="4"/>
            <w:shd w:val="clear" w:color="auto" w:fill="FFFFFF" w:themeFill="background1"/>
          </w:tcPr>
          <w:p w:rsidR="00924679" w:rsidRPr="002B4093" w:rsidRDefault="00924679" w:rsidP="00651F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b/>
                <w:sz w:val="20"/>
                <w:szCs w:val="20"/>
              </w:rPr>
              <w:t>LAB. REF. NO.</w:t>
            </w:r>
          </w:p>
        </w:tc>
        <w:tc>
          <w:tcPr>
            <w:tcW w:w="2006" w:type="dxa"/>
            <w:gridSpan w:val="3"/>
            <w:shd w:val="clear" w:color="auto" w:fill="FFFFFF" w:themeFill="background1"/>
          </w:tcPr>
          <w:p w:rsidR="00924679" w:rsidRPr="002B4093" w:rsidRDefault="00924679" w:rsidP="00651F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b/>
                <w:sz w:val="20"/>
                <w:szCs w:val="20"/>
              </w:rPr>
              <w:t>RECEIVED</w:t>
            </w:r>
          </w:p>
        </w:tc>
      </w:tr>
      <w:tr w:rsidR="00924679" w:rsidTr="00924679">
        <w:trPr>
          <w:trHeight w:val="71"/>
        </w:trPr>
        <w:tc>
          <w:tcPr>
            <w:tcW w:w="3767" w:type="dxa"/>
            <w:gridSpan w:val="6"/>
            <w:vMerge/>
            <w:tcBorders>
              <w:right w:val="nil"/>
            </w:tcBorders>
            <w:shd w:val="clear" w:color="auto" w:fill="FFFFFF" w:themeFill="background1"/>
          </w:tcPr>
          <w:p w:rsidR="00924679" w:rsidRPr="002B4093" w:rsidRDefault="00924679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24679" w:rsidRDefault="00924679" w:rsidP="00484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3" w:type="dxa"/>
            <w:gridSpan w:val="4"/>
            <w:vMerge w:val="restart"/>
            <w:shd w:val="clear" w:color="auto" w:fill="FFFFFF" w:themeFill="background1"/>
          </w:tcPr>
          <w:p w:rsidR="00924679" w:rsidRPr="00E642B6" w:rsidRDefault="00924679" w:rsidP="00651F9F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6" w:type="dxa"/>
            <w:gridSpan w:val="3"/>
            <w:shd w:val="clear" w:color="auto" w:fill="FFFFFF" w:themeFill="background1"/>
          </w:tcPr>
          <w:p w:rsidR="00924679" w:rsidRPr="00E642B6" w:rsidRDefault="0092467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Date :</w:t>
            </w:r>
          </w:p>
        </w:tc>
      </w:tr>
      <w:tr w:rsidR="00924679" w:rsidTr="00924679">
        <w:trPr>
          <w:trHeight w:val="71"/>
        </w:trPr>
        <w:tc>
          <w:tcPr>
            <w:tcW w:w="3767" w:type="dxa"/>
            <w:gridSpan w:val="6"/>
            <w:vMerge/>
            <w:tcBorders>
              <w:right w:val="nil"/>
            </w:tcBorders>
            <w:shd w:val="clear" w:color="auto" w:fill="FFFFFF" w:themeFill="background1"/>
          </w:tcPr>
          <w:p w:rsidR="00924679" w:rsidRPr="002B4093" w:rsidRDefault="00924679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24679" w:rsidRDefault="00924679" w:rsidP="00484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3" w:type="dxa"/>
            <w:gridSpan w:val="4"/>
            <w:vMerge/>
            <w:shd w:val="clear" w:color="auto" w:fill="FFFFFF" w:themeFill="background1"/>
          </w:tcPr>
          <w:p w:rsidR="00924679" w:rsidRPr="00E642B6" w:rsidRDefault="00924679" w:rsidP="00651F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6" w:type="dxa"/>
            <w:gridSpan w:val="3"/>
            <w:shd w:val="clear" w:color="auto" w:fill="FFFFFF" w:themeFill="background1"/>
          </w:tcPr>
          <w:p w:rsidR="00924679" w:rsidRPr="00E642B6" w:rsidRDefault="0092467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Time :</w:t>
            </w:r>
          </w:p>
        </w:tc>
      </w:tr>
      <w:tr w:rsidR="00924679" w:rsidTr="00924679">
        <w:trPr>
          <w:trHeight w:val="71"/>
        </w:trPr>
        <w:tc>
          <w:tcPr>
            <w:tcW w:w="3767" w:type="dxa"/>
            <w:gridSpan w:val="6"/>
            <w:vMerge/>
            <w:tcBorders>
              <w:right w:val="nil"/>
            </w:tcBorders>
            <w:shd w:val="clear" w:color="auto" w:fill="FFFFFF" w:themeFill="background1"/>
          </w:tcPr>
          <w:p w:rsidR="00924679" w:rsidRPr="002B4093" w:rsidRDefault="00924679" w:rsidP="004843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24679" w:rsidRDefault="00924679" w:rsidP="00A236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</w:tcPr>
          <w:p w:rsidR="00924679" w:rsidRPr="00C67D5D" w:rsidRDefault="000B4AEC" w:rsidP="000B4AEC">
            <w:pPr>
              <w:rPr>
                <w:rFonts w:asciiTheme="minorHAnsi" w:hAnsiTheme="minorHAnsi" w:cstheme="minorHAnsi"/>
              </w:rPr>
            </w:pPr>
            <w:r w:rsidRPr="00C67D5D">
              <w:rPr>
                <w:rFonts w:asciiTheme="minorHAnsi" w:hAnsiTheme="minorHAnsi" w:cstheme="minorHAnsi"/>
              </w:rPr>
              <w:t>Species:</w:t>
            </w:r>
          </w:p>
        </w:tc>
        <w:tc>
          <w:tcPr>
            <w:tcW w:w="2006" w:type="dxa"/>
            <w:gridSpan w:val="3"/>
            <w:shd w:val="clear" w:color="auto" w:fill="FFFFFF" w:themeFill="background1"/>
          </w:tcPr>
          <w:p w:rsidR="00924679" w:rsidRPr="00E642B6" w:rsidRDefault="0092467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Breed:</w:t>
            </w:r>
          </w:p>
        </w:tc>
      </w:tr>
      <w:tr w:rsidR="00924679" w:rsidTr="00924679">
        <w:trPr>
          <w:trHeight w:val="71"/>
        </w:trPr>
        <w:tc>
          <w:tcPr>
            <w:tcW w:w="3767" w:type="dxa"/>
            <w:gridSpan w:val="6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924679" w:rsidRPr="002B4093" w:rsidRDefault="00924679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24679" w:rsidRDefault="00924679" w:rsidP="00651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</w:tcPr>
          <w:p w:rsidR="00924679" w:rsidRPr="00E642B6" w:rsidRDefault="00924679" w:rsidP="00621B44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Case No:</w:t>
            </w:r>
          </w:p>
        </w:tc>
        <w:tc>
          <w:tcPr>
            <w:tcW w:w="2006" w:type="dxa"/>
            <w:gridSpan w:val="3"/>
            <w:shd w:val="clear" w:color="auto" w:fill="FFFFFF" w:themeFill="background1"/>
          </w:tcPr>
          <w:p w:rsidR="00924679" w:rsidRPr="00E642B6" w:rsidRDefault="0092467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Sex :</w:t>
            </w:r>
          </w:p>
        </w:tc>
      </w:tr>
      <w:tr w:rsidR="00924679" w:rsidTr="00924679">
        <w:trPr>
          <w:trHeight w:val="71"/>
        </w:trPr>
        <w:tc>
          <w:tcPr>
            <w:tcW w:w="3767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679" w:rsidRPr="00E642B6" w:rsidRDefault="00924679" w:rsidP="004843D0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E-mail :</w:t>
            </w:r>
          </w:p>
        </w:tc>
        <w:tc>
          <w:tcPr>
            <w:tcW w:w="221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24679" w:rsidRDefault="00924679" w:rsidP="00651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24679" w:rsidRPr="00E642B6" w:rsidRDefault="00924679" w:rsidP="00621B44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Patient ID :</w:t>
            </w:r>
          </w:p>
        </w:tc>
        <w:tc>
          <w:tcPr>
            <w:tcW w:w="200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24679" w:rsidRPr="00E642B6" w:rsidRDefault="0092467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Age :</w:t>
            </w:r>
          </w:p>
        </w:tc>
      </w:tr>
      <w:tr w:rsidR="00924679" w:rsidTr="00924679">
        <w:trPr>
          <w:trHeight w:val="215"/>
        </w:trPr>
        <w:tc>
          <w:tcPr>
            <w:tcW w:w="9947" w:type="dxa"/>
            <w:gridSpan w:val="18"/>
            <w:tcBorders>
              <w:top w:val="single" w:sz="4" w:space="0" w:color="auto"/>
            </w:tcBorders>
            <w:shd w:val="clear" w:color="auto" w:fill="EEECE1" w:themeFill="background2"/>
          </w:tcPr>
          <w:p w:rsidR="00924679" w:rsidRPr="00F30097" w:rsidRDefault="00924679" w:rsidP="00DD5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0097">
              <w:rPr>
                <w:rFonts w:ascii="Arial" w:hAnsi="Arial" w:cs="Arial"/>
                <w:b/>
                <w:sz w:val="20"/>
                <w:szCs w:val="20"/>
              </w:rPr>
              <w:t>URINALYSIS</w:t>
            </w:r>
          </w:p>
        </w:tc>
      </w:tr>
      <w:tr w:rsidR="00924679" w:rsidTr="00924679">
        <w:trPr>
          <w:trHeight w:val="566"/>
        </w:trPr>
        <w:tc>
          <w:tcPr>
            <w:tcW w:w="165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24679" w:rsidRPr="00DD596E" w:rsidRDefault="00924679" w:rsidP="00DD596E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596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bookmarkStart w:id="0" w:name="Check5"/>
            <w:r w:rsidRPr="00DD596E">
              <w:rPr>
                <w:rFonts w:asciiTheme="minorHAnsi" w:hAnsiTheme="minorHAnsi" w:cstheme="minorHAnsi"/>
                <w:b/>
                <w:sz w:val="18"/>
                <w:szCs w:val="18"/>
              </w:rPr>
              <w:t>PECIMEN</w:t>
            </w:r>
          </w:p>
          <w:p w:rsidR="00924679" w:rsidRPr="00924679" w:rsidRDefault="00924679" w:rsidP="00DD596E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596E">
              <w:rPr>
                <w:rFonts w:asciiTheme="minorHAnsi" w:hAnsiTheme="minorHAnsi" w:cstheme="minorHAnsi"/>
                <w:b/>
                <w:sz w:val="18"/>
                <w:szCs w:val="18"/>
              </w:rPr>
              <w:t>COLLECTION</w:t>
            </w:r>
          </w:p>
        </w:tc>
        <w:tc>
          <w:tcPr>
            <w:tcW w:w="1657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24679" w:rsidRPr="00DD596E" w:rsidRDefault="00055560" w:rsidP="00DD596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596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924679" w:rsidRPr="00DD596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DD596E">
              <w:rPr>
                <w:rFonts w:asciiTheme="minorHAnsi" w:hAnsiTheme="minorHAnsi" w:cstheme="minorHAnsi"/>
                <w:sz w:val="18"/>
                <w:szCs w:val="18"/>
              </w:rPr>
            </w:r>
            <w:r w:rsidRPr="00DD596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  <w:r w:rsidR="00924679" w:rsidRPr="00DD596E">
              <w:rPr>
                <w:rFonts w:asciiTheme="minorHAnsi" w:hAnsiTheme="minorHAnsi" w:cstheme="minorHAnsi"/>
                <w:sz w:val="18"/>
                <w:szCs w:val="18"/>
              </w:rPr>
              <w:t>Spontaneous</w:t>
            </w:r>
          </w:p>
          <w:p w:rsidR="00924679" w:rsidRPr="00DD596E" w:rsidRDefault="00924679" w:rsidP="00DD596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596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DD596E">
              <w:rPr>
                <w:rFonts w:asciiTheme="minorHAnsi" w:hAnsiTheme="minorHAnsi" w:cstheme="minorHAnsi"/>
                <w:sz w:val="18"/>
                <w:szCs w:val="18"/>
              </w:rPr>
              <w:t>Micturition</w:t>
            </w:r>
            <w:proofErr w:type="spellEnd"/>
          </w:p>
        </w:tc>
        <w:tc>
          <w:tcPr>
            <w:tcW w:w="166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24679" w:rsidRPr="00DD596E" w:rsidRDefault="00055560" w:rsidP="00DD596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596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924679" w:rsidRPr="00DD596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DD596E">
              <w:rPr>
                <w:rFonts w:asciiTheme="minorHAnsi" w:hAnsiTheme="minorHAnsi" w:cstheme="minorHAnsi"/>
                <w:sz w:val="18"/>
                <w:szCs w:val="18"/>
              </w:rPr>
            </w:r>
            <w:r w:rsidRPr="00DD596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  <w:proofErr w:type="spellStart"/>
            <w:r w:rsidR="00924679" w:rsidRPr="00DD596E">
              <w:rPr>
                <w:rFonts w:asciiTheme="minorHAnsi" w:hAnsiTheme="minorHAnsi" w:cstheme="minorHAnsi"/>
                <w:sz w:val="18"/>
                <w:szCs w:val="18"/>
              </w:rPr>
              <w:t>Cystocentesis</w:t>
            </w:r>
            <w:proofErr w:type="spellEnd"/>
          </w:p>
        </w:tc>
        <w:tc>
          <w:tcPr>
            <w:tcW w:w="165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24679" w:rsidRPr="00DD596E" w:rsidRDefault="00055560" w:rsidP="00DD596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596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924679" w:rsidRPr="00DD596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DD596E">
              <w:rPr>
                <w:rFonts w:asciiTheme="minorHAnsi" w:hAnsiTheme="minorHAnsi" w:cstheme="minorHAnsi"/>
                <w:sz w:val="18"/>
                <w:szCs w:val="18"/>
              </w:rPr>
            </w:r>
            <w:r w:rsidRPr="00DD596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  <w:proofErr w:type="spellStart"/>
            <w:r w:rsidR="00924679" w:rsidRPr="00DD596E">
              <w:rPr>
                <w:rFonts w:asciiTheme="minorHAnsi" w:hAnsiTheme="minorHAnsi" w:cstheme="minorHAnsi"/>
                <w:sz w:val="18"/>
                <w:szCs w:val="18"/>
              </w:rPr>
              <w:t>Catheterisation</w:t>
            </w:r>
            <w:proofErr w:type="spellEnd"/>
          </w:p>
        </w:tc>
        <w:tc>
          <w:tcPr>
            <w:tcW w:w="165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24679" w:rsidRPr="00DD596E" w:rsidRDefault="00055560" w:rsidP="00DD596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596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924679" w:rsidRPr="00DD596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DD596E">
              <w:rPr>
                <w:rFonts w:asciiTheme="minorHAnsi" w:hAnsiTheme="minorHAnsi" w:cstheme="minorHAnsi"/>
                <w:sz w:val="18"/>
                <w:szCs w:val="18"/>
              </w:rPr>
            </w:r>
            <w:r w:rsidRPr="00DD596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  <w:r w:rsidR="00924679" w:rsidRPr="00DD596E">
              <w:rPr>
                <w:rFonts w:asciiTheme="minorHAnsi" w:hAnsiTheme="minorHAnsi" w:cstheme="minorHAnsi"/>
                <w:sz w:val="18"/>
                <w:szCs w:val="18"/>
              </w:rPr>
              <w:t>Manual</w:t>
            </w:r>
          </w:p>
          <w:p w:rsidR="00924679" w:rsidRPr="00DD596E" w:rsidRDefault="00924679" w:rsidP="00DD596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596E">
              <w:rPr>
                <w:rFonts w:asciiTheme="minorHAnsi" w:hAnsiTheme="minorHAnsi" w:cstheme="minorHAnsi"/>
                <w:sz w:val="18"/>
                <w:szCs w:val="18"/>
              </w:rPr>
              <w:t xml:space="preserve">    Compression</w:t>
            </w:r>
          </w:p>
        </w:tc>
        <w:tc>
          <w:tcPr>
            <w:tcW w:w="1663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24679" w:rsidRPr="00DD596E" w:rsidRDefault="00055560" w:rsidP="00DD596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596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679" w:rsidRPr="00DD596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DD596E">
              <w:rPr>
                <w:rFonts w:asciiTheme="minorHAnsi" w:hAnsiTheme="minorHAnsi" w:cstheme="minorHAnsi"/>
                <w:sz w:val="18"/>
                <w:szCs w:val="18"/>
              </w:rPr>
            </w:r>
            <w:r w:rsidRPr="00DD596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  <w:r w:rsidR="00924679" w:rsidRPr="00DD596E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="00924679" w:rsidTr="00924679">
        <w:trPr>
          <w:trHeight w:val="368"/>
        </w:trPr>
        <w:tc>
          <w:tcPr>
            <w:tcW w:w="3308" w:type="dxa"/>
            <w:gridSpan w:val="5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924679" w:rsidRPr="00F57D52" w:rsidRDefault="00924679" w:rsidP="00DD5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D52">
              <w:rPr>
                <w:rFonts w:asciiTheme="minorHAnsi" w:hAnsiTheme="minorHAnsi" w:cstheme="minorHAnsi"/>
                <w:b/>
                <w:sz w:val="20"/>
                <w:szCs w:val="20"/>
              </w:rPr>
              <w:t>PHYSICAL</w:t>
            </w:r>
          </w:p>
        </w:tc>
        <w:tc>
          <w:tcPr>
            <w:tcW w:w="3318" w:type="dxa"/>
            <w:gridSpan w:val="7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924679" w:rsidRPr="00F57D52" w:rsidRDefault="00924679" w:rsidP="00DD5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D52">
              <w:rPr>
                <w:rFonts w:asciiTheme="minorHAnsi" w:hAnsiTheme="minorHAnsi" w:cstheme="minorHAnsi"/>
                <w:b/>
                <w:sz w:val="20"/>
                <w:szCs w:val="20"/>
              </w:rPr>
              <w:t>CHEMICAL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924679" w:rsidRPr="00F57D52" w:rsidRDefault="00924679" w:rsidP="00DD5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D52">
              <w:rPr>
                <w:rFonts w:asciiTheme="minorHAnsi" w:hAnsiTheme="minorHAnsi" w:cstheme="minorHAnsi"/>
                <w:b/>
                <w:sz w:val="20"/>
                <w:szCs w:val="20"/>
              </w:rPr>
              <w:t>MICROSCOPIC</w:t>
            </w:r>
          </w:p>
        </w:tc>
      </w:tr>
      <w:tr w:rsidR="00924679" w:rsidTr="00924679">
        <w:trPr>
          <w:trHeight w:val="350"/>
        </w:trPr>
        <w:tc>
          <w:tcPr>
            <w:tcW w:w="1651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Turbidity:</w:t>
            </w:r>
          </w:p>
        </w:tc>
        <w:tc>
          <w:tcPr>
            <w:tcW w:w="1657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DD59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5" w:name="Text121"/>
          </w:p>
        </w:tc>
        <w:bookmarkEnd w:id="5"/>
        <w:tc>
          <w:tcPr>
            <w:tcW w:w="1660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pH:</w:t>
            </w:r>
          </w:p>
        </w:tc>
        <w:tc>
          <w:tcPr>
            <w:tcW w:w="1658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DD59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Erythrocyte</w:t>
            </w:r>
            <w:r w:rsidR="00151750" w:rsidRPr="00F57D5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hpf</w:t>
            </w:r>
            <w:proofErr w:type="spellEnd"/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663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DD59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4679" w:rsidTr="00924679">
        <w:trPr>
          <w:trHeight w:val="350"/>
        </w:trPr>
        <w:tc>
          <w:tcPr>
            <w:tcW w:w="1651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Colour</w:t>
            </w:r>
            <w:proofErr w:type="spellEnd"/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657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DD59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Protein:</w:t>
            </w:r>
          </w:p>
        </w:tc>
        <w:tc>
          <w:tcPr>
            <w:tcW w:w="1658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DD59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4679" w:rsidRPr="00F57D52" w:rsidRDefault="00924679" w:rsidP="006F0A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Leu</w:t>
            </w:r>
            <w:r w:rsidR="006F0A2D" w:rsidRPr="00F57D52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ocytes/</w:t>
            </w:r>
            <w:proofErr w:type="spellStart"/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hpf</w:t>
            </w:r>
            <w:proofErr w:type="spellEnd"/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663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DD59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4679" w:rsidTr="00924679">
        <w:trPr>
          <w:trHeight w:val="350"/>
        </w:trPr>
        <w:tc>
          <w:tcPr>
            <w:tcW w:w="1651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S.G.:</w:t>
            </w:r>
          </w:p>
        </w:tc>
        <w:tc>
          <w:tcPr>
            <w:tcW w:w="1657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1517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b/>
                <w:sz w:val="18"/>
                <w:szCs w:val="18"/>
              </w:rPr>
              <w:t>1.0</w:t>
            </w:r>
          </w:p>
        </w:tc>
        <w:tc>
          <w:tcPr>
            <w:tcW w:w="1660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Glucose:</w:t>
            </w:r>
          </w:p>
        </w:tc>
        <w:tc>
          <w:tcPr>
            <w:tcW w:w="1658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DD59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DD59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Epithelial Cells</w:t>
            </w:r>
            <w:r w:rsidR="006F0A2D" w:rsidRPr="00F57D5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924679" w:rsidRPr="00F57D52" w:rsidRDefault="00924679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0A2D" w:rsidTr="00924679">
        <w:trPr>
          <w:trHeight w:val="350"/>
        </w:trPr>
        <w:tc>
          <w:tcPr>
            <w:tcW w:w="1651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6F0A2D" w:rsidRPr="00F57D52" w:rsidRDefault="006F0A2D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Bence</w:t>
            </w:r>
            <w:proofErr w:type="spellEnd"/>
            <w:r w:rsidRPr="00F57D52">
              <w:rPr>
                <w:rFonts w:asciiTheme="minorHAnsi" w:hAnsiTheme="minorHAnsi" w:cstheme="minorHAnsi"/>
                <w:sz w:val="18"/>
                <w:szCs w:val="18"/>
              </w:rPr>
              <w:t xml:space="preserve"> Jones </w:t>
            </w:r>
          </w:p>
          <w:p w:rsidR="006F0A2D" w:rsidRPr="00F57D52" w:rsidRDefault="006F0A2D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Protein:</w:t>
            </w:r>
          </w:p>
        </w:tc>
        <w:tc>
          <w:tcPr>
            <w:tcW w:w="1657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6F0A2D" w:rsidRPr="00F57D52" w:rsidRDefault="006F0A2D" w:rsidP="00DD59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6F0A2D" w:rsidRPr="00F57D52" w:rsidRDefault="006F0A2D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Ketone</w:t>
            </w:r>
            <w:proofErr w:type="spellEnd"/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658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6F0A2D" w:rsidRPr="00F57D52" w:rsidRDefault="006F0A2D" w:rsidP="00DD59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F0A2D" w:rsidRPr="00F57D52" w:rsidRDefault="006F0A2D" w:rsidP="006F0A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Squamous</w:t>
            </w:r>
            <w:proofErr w:type="spellEnd"/>
          </w:p>
        </w:tc>
        <w:tc>
          <w:tcPr>
            <w:tcW w:w="1663" w:type="dxa"/>
            <w:gridSpan w:val="2"/>
            <w:vMerge/>
            <w:shd w:val="clear" w:color="auto" w:fill="FFFFFF" w:themeFill="background1"/>
          </w:tcPr>
          <w:p w:rsidR="006F0A2D" w:rsidRPr="00F57D52" w:rsidRDefault="006F0A2D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0A2D" w:rsidTr="00153395">
        <w:trPr>
          <w:trHeight w:val="323"/>
        </w:trPr>
        <w:tc>
          <w:tcPr>
            <w:tcW w:w="1651" w:type="dxa"/>
            <w:gridSpan w:val="2"/>
            <w:vMerge/>
            <w:shd w:val="clear" w:color="auto" w:fill="FFFFFF" w:themeFill="background1"/>
            <w:vAlign w:val="center"/>
          </w:tcPr>
          <w:p w:rsidR="006F0A2D" w:rsidRPr="00F57D52" w:rsidRDefault="006F0A2D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 w:themeFill="background1"/>
            <w:vAlign w:val="center"/>
          </w:tcPr>
          <w:p w:rsidR="006F0A2D" w:rsidRPr="00F57D52" w:rsidRDefault="006F0A2D" w:rsidP="00DD59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6F0A2D" w:rsidRPr="00F57D52" w:rsidRDefault="006F0A2D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Urobilinogen</w:t>
            </w:r>
            <w:proofErr w:type="spellEnd"/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658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6F0A2D" w:rsidRPr="00F57D52" w:rsidRDefault="006F0A2D" w:rsidP="00DD59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F0A2D" w:rsidRPr="00F57D52" w:rsidRDefault="006F0A2D" w:rsidP="006F0A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Transitional</w:t>
            </w:r>
          </w:p>
        </w:tc>
        <w:tc>
          <w:tcPr>
            <w:tcW w:w="1663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F0A2D" w:rsidRPr="00F57D52" w:rsidRDefault="006F0A2D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4679" w:rsidTr="00924679">
        <w:trPr>
          <w:trHeight w:val="377"/>
        </w:trPr>
        <w:tc>
          <w:tcPr>
            <w:tcW w:w="1651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DD59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4679" w:rsidRPr="00F57D52" w:rsidRDefault="00924679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Bilirubin</w:t>
            </w:r>
            <w:proofErr w:type="spellEnd"/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658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DD59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6F0A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Renal</w:t>
            </w:r>
          </w:p>
        </w:tc>
        <w:tc>
          <w:tcPr>
            <w:tcW w:w="1663" w:type="dxa"/>
            <w:gridSpan w:val="2"/>
            <w:tcBorders>
              <w:top w:val="nil"/>
            </w:tcBorders>
            <w:shd w:val="clear" w:color="auto" w:fill="FFFFFF" w:themeFill="background1"/>
          </w:tcPr>
          <w:p w:rsidR="00924679" w:rsidRPr="00F57D52" w:rsidRDefault="00924679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4679" w:rsidTr="00924679">
        <w:trPr>
          <w:trHeight w:val="350"/>
        </w:trPr>
        <w:tc>
          <w:tcPr>
            <w:tcW w:w="165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924679" w:rsidRPr="00F57D52" w:rsidRDefault="00924679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24679" w:rsidRPr="00F57D52" w:rsidRDefault="00924679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24679" w:rsidRPr="00F57D52" w:rsidRDefault="00924679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Blood</w:t>
            </w:r>
            <w:r w:rsidR="006F0A2D" w:rsidRPr="00F57D5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658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:rsidR="00924679" w:rsidRPr="00F57D52" w:rsidRDefault="00924679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1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1517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 xml:space="preserve">Casts: </w:t>
            </w:r>
          </w:p>
        </w:tc>
      </w:tr>
      <w:tr w:rsidR="00924679" w:rsidTr="00924679">
        <w:trPr>
          <w:trHeight w:val="350"/>
        </w:trPr>
        <w:tc>
          <w:tcPr>
            <w:tcW w:w="165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924679" w:rsidRPr="00F57D52" w:rsidRDefault="00924679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24679" w:rsidRPr="00F57D52" w:rsidRDefault="00924679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nil"/>
            </w:tcBorders>
            <w:shd w:val="clear" w:color="auto" w:fill="FFFFFF" w:themeFill="background1"/>
          </w:tcPr>
          <w:p w:rsidR="00924679" w:rsidRPr="00F57D52" w:rsidRDefault="00924679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Erythrocytes/</w:t>
            </w:r>
          </w:p>
          <w:p w:rsidR="00924679" w:rsidRPr="00F57D52" w:rsidRDefault="00924679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Haemoglobin</w:t>
            </w:r>
            <w:proofErr w:type="spellEnd"/>
          </w:p>
        </w:tc>
        <w:tc>
          <w:tcPr>
            <w:tcW w:w="1658" w:type="dxa"/>
            <w:gridSpan w:val="3"/>
            <w:vMerge/>
            <w:shd w:val="clear" w:color="auto" w:fill="FFFFFF" w:themeFill="background1"/>
          </w:tcPr>
          <w:p w:rsidR="00924679" w:rsidRPr="00F57D52" w:rsidRDefault="00924679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1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1517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 xml:space="preserve">Crystals:  </w:t>
            </w:r>
          </w:p>
        </w:tc>
      </w:tr>
      <w:tr w:rsidR="00924679" w:rsidTr="00924679">
        <w:trPr>
          <w:trHeight w:val="287"/>
        </w:trPr>
        <w:tc>
          <w:tcPr>
            <w:tcW w:w="165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24679" w:rsidRPr="00F57D52" w:rsidRDefault="00924679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24679" w:rsidRPr="00F57D52" w:rsidRDefault="00924679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24679" w:rsidRPr="00F57D52" w:rsidRDefault="00924679" w:rsidP="006F0A2D">
            <w:pPr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Leu</w:t>
            </w:r>
            <w:r w:rsidR="006F0A2D" w:rsidRPr="00F57D52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ocytes</w:t>
            </w:r>
          </w:p>
        </w:tc>
        <w:tc>
          <w:tcPr>
            <w:tcW w:w="165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24679" w:rsidRPr="00F57D52" w:rsidRDefault="00924679" w:rsidP="00DD59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1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24679" w:rsidRPr="00F57D52" w:rsidRDefault="00924679" w:rsidP="001517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 xml:space="preserve">Others:  </w:t>
            </w:r>
          </w:p>
        </w:tc>
      </w:tr>
      <w:tr w:rsidR="00924679" w:rsidTr="00924679">
        <w:trPr>
          <w:trHeight w:val="260"/>
        </w:trPr>
        <w:tc>
          <w:tcPr>
            <w:tcW w:w="9947" w:type="dxa"/>
            <w:gridSpan w:val="18"/>
            <w:tcBorders>
              <w:top w:val="single" w:sz="4" w:space="0" w:color="auto"/>
            </w:tcBorders>
            <w:shd w:val="clear" w:color="auto" w:fill="EEECE1" w:themeFill="background2"/>
          </w:tcPr>
          <w:p w:rsidR="00924679" w:rsidRPr="00F57D52" w:rsidRDefault="00924679" w:rsidP="00924679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D52">
              <w:rPr>
                <w:rFonts w:asciiTheme="minorHAnsi" w:hAnsiTheme="minorHAnsi" w:cstheme="minorHAnsi"/>
                <w:b/>
                <w:sz w:val="20"/>
                <w:szCs w:val="20"/>
              </w:rPr>
              <w:t>CYTOLOGY</w:t>
            </w:r>
          </w:p>
        </w:tc>
      </w:tr>
      <w:tr w:rsidR="00924679" w:rsidTr="00924679">
        <w:trPr>
          <w:trHeight w:val="347"/>
        </w:trPr>
        <w:tc>
          <w:tcPr>
            <w:tcW w:w="141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24679" w:rsidRPr="00F57D52" w:rsidRDefault="00924679" w:rsidP="009246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24679" w:rsidRPr="00F57D52" w:rsidRDefault="00924679" w:rsidP="009246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7D52">
              <w:rPr>
                <w:rFonts w:asciiTheme="minorHAnsi" w:hAnsiTheme="minorHAnsi" w:cstheme="minorHAnsi"/>
                <w:b/>
                <w:sz w:val="20"/>
                <w:szCs w:val="20"/>
              </w:rPr>
              <w:t>SPECIMEN</w:t>
            </w:r>
          </w:p>
        </w:tc>
        <w:tc>
          <w:tcPr>
            <w:tcW w:w="1422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055560" w:rsidP="006F0A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924679" w:rsidRPr="00F57D5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F57D52">
              <w:rPr>
                <w:rFonts w:asciiTheme="minorHAnsi" w:hAnsiTheme="minorHAnsi" w:cstheme="minorHAnsi"/>
                <w:sz w:val="18"/>
                <w:szCs w:val="18"/>
              </w:rPr>
            </w:r>
            <w:r w:rsidRPr="00F57D5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  <w:r w:rsidR="00924679" w:rsidRPr="00F57D52">
              <w:rPr>
                <w:rFonts w:asciiTheme="minorHAnsi" w:hAnsiTheme="minorHAnsi" w:cstheme="minorHAnsi"/>
                <w:sz w:val="18"/>
                <w:szCs w:val="18"/>
              </w:rPr>
              <w:t xml:space="preserve"> Bone </w:t>
            </w:r>
            <w:r w:rsidR="006F0A2D" w:rsidRPr="00F57D52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24679" w:rsidRPr="00F57D52">
              <w:rPr>
                <w:rFonts w:asciiTheme="minorHAnsi" w:hAnsiTheme="minorHAnsi" w:cstheme="minorHAnsi"/>
                <w:sz w:val="18"/>
                <w:szCs w:val="18"/>
              </w:rPr>
              <w:t>arrow</w:t>
            </w:r>
          </w:p>
        </w:tc>
        <w:tc>
          <w:tcPr>
            <w:tcW w:w="1421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055560" w:rsidP="00924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924679" w:rsidRPr="00F57D5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F57D52">
              <w:rPr>
                <w:rFonts w:asciiTheme="minorHAnsi" w:hAnsiTheme="minorHAnsi" w:cstheme="minorHAnsi"/>
                <w:sz w:val="18"/>
                <w:szCs w:val="18"/>
              </w:rPr>
            </w:r>
            <w:r w:rsidRPr="00F57D5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  <w:r w:rsidR="00924679" w:rsidRPr="00F57D52">
              <w:rPr>
                <w:rFonts w:asciiTheme="minorHAnsi" w:hAnsiTheme="minorHAnsi" w:cstheme="minorHAnsi"/>
                <w:sz w:val="18"/>
                <w:szCs w:val="18"/>
              </w:rPr>
              <w:t xml:space="preserve"> CSF</w:t>
            </w:r>
          </w:p>
        </w:tc>
        <w:tc>
          <w:tcPr>
            <w:tcW w:w="1421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055560" w:rsidP="00924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924679" w:rsidRPr="00F57D5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F57D52">
              <w:rPr>
                <w:rFonts w:asciiTheme="minorHAnsi" w:hAnsiTheme="minorHAnsi" w:cstheme="minorHAnsi"/>
                <w:sz w:val="18"/>
                <w:szCs w:val="18"/>
              </w:rPr>
            </w:r>
            <w:r w:rsidRPr="00F57D5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  <w:r w:rsidR="00924679" w:rsidRPr="00F57D52">
              <w:rPr>
                <w:rFonts w:asciiTheme="minorHAnsi" w:hAnsiTheme="minorHAnsi" w:cstheme="minorHAnsi"/>
                <w:sz w:val="18"/>
                <w:szCs w:val="18"/>
              </w:rPr>
              <w:t>Fluid:</w:t>
            </w:r>
          </w:p>
        </w:tc>
        <w:tc>
          <w:tcPr>
            <w:tcW w:w="1421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055560" w:rsidP="00924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924679" w:rsidRPr="00F57D5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F57D52">
              <w:rPr>
                <w:rFonts w:asciiTheme="minorHAnsi" w:hAnsiTheme="minorHAnsi" w:cstheme="minorHAnsi"/>
                <w:sz w:val="18"/>
                <w:szCs w:val="18"/>
              </w:rPr>
            </w:r>
            <w:r w:rsidRPr="00F57D5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  <w:r w:rsidR="00924679" w:rsidRPr="00F57D52">
              <w:rPr>
                <w:rFonts w:asciiTheme="minorHAnsi" w:hAnsiTheme="minorHAnsi" w:cstheme="minorHAnsi"/>
                <w:sz w:val="18"/>
                <w:szCs w:val="18"/>
              </w:rPr>
              <w:t>Wash:</w:t>
            </w:r>
          </w:p>
        </w:tc>
        <w:tc>
          <w:tcPr>
            <w:tcW w:w="1421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055560" w:rsidP="00924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924679" w:rsidRPr="00F57D5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F57D52">
              <w:rPr>
                <w:rFonts w:asciiTheme="minorHAnsi" w:hAnsiTheme="minorHAnsi" w:cstheme="minorHAnsi"/>
                <w:sz w:val="18"/>
                <w:szCs w:val="18"/>
              </w:rPr>
            </w:r>
            <w:r w:rsidRPr="00F57D5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  <w:r w:rsidR="00924679" w:rsidRPr="00F57D52">
              <w:rPr>
                <w:rFonts w:asciiTheme="minorHAnsi" w:hAnsiTheme="minorHAnsi" w:cstheme="minorHAnsi"/>
                <w:sz w:val="18"/>
                <w:szCs w:val="18"/>
              </w:rPr>
              <w:t>Aspirate: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055560" w:rsidP="00924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924679" w:rsidRPr="00F57D5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F57D52">
              <w:rPr>
                <w:rFonts w:asciiTheme="minorHAnsi" w:hAnsiTheme="minorHAnsi" w:cstheme="minorHAnsi"/>
                <w:sz w:val="18"/>
                <w:szCs w:val="18"/>
              </w:rPr>
            </w:r>
            <w:r w:rsidRPr="00F57D5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  <w:r w:rsidR="00924679" w:rsidRPr="00F57D52">
              <w:rPr>
                <w:rFonts w:asciiTheme="minorHAnsi" w:hAnsiTheme="minorHAnsi" w:cstheme="minorHAnsi"/>
                <w:sz w:val="18"/>
                <w:szCs w:val="18"/>
              </w:rPr>
              <w:t>Smear:</w:t>
            </w:r>
          </w:p>
        </w:tc>
      </w:tr>
      <w:tr w:rsidR="00924679" w:rsidTr="00924679">
        <w:trPr>
          <w:trHeight w:val="347"/>
        </w:trPr>
        <w:tc>
          <w:tcPr>
            <w:tcW w:w="1419" w:type="dxa"/>
            <w:vMerge/>
            <w:shd w:val="clear" w:color="auto" w:fill="FFFFFF" w:themeFill="background1"/>
          </w:tcPr>
          <w:p w:rsidR="00924679" w:rsidRPr="00F57D52" w:rsidRDefault="00924679" w:rsidP="00924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24679" w:rsidRPr="00F57D52" w:rsidRDefault="00924679" w:rsidP="00924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24679" w:rsidRPr="00F57D52" w:rsidRDefault="00924679" w:rsidP="00924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24679" w:rsidRPr="00F57D52" w:rsidRDefault="00924679" w:rsidP="00924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24679" w:rsidRPr="00F57D52" w:rsidRDefault="00924679" w:rsidP="00924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tcBorders>
              <w:top w:val="nil"/>
            </w:tcBorders>
            <w:shd w:val="clear" w:color="auto" w:fill="FFFFFF" w:themeFill="background1"/>
          </w:tcPr>
          <w:p w:rsidR="00924679" w:rsidRPr="00F57D52" w:rsidRDefault="00924679" w:rsidP="00924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</w:tcBorders>
            <w:shd w:val="clear" w:color="auto" w:fill="FFFFFF" w:themeFill="background1"/>
          </w:tcPr>
          <w:p w:rsidR="00924679" w:rsidRPr="00F57D52" w:rsidRDefault="00924679" w:rsidP="00924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4679" w:rsidTr="00924679">
        <w:trPr>
          <w:trHeight w:val="232"/>
        </w:trPr>
        <w:tc>
          <w:tcPr>
            <w:tcW w:w="2482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1517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Colour</w:t>
            </w:r>
            <w:proofErr w:type="spellEnd"/>
            <w:r w:rsidRPr="00F57D52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2486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1517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 xml:space="preserve">pH:   </w:t>
            </w:r>
          </w:p>
        </w:tc>
        <w:tc>
          <w:tcPr>
            <w:tcW w:w="2487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1517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 xml:space="preserve">S.G.: </w:t>
            </w:r>
          </w:p>
        </w:tc>
        <w:tc>
          <w:tcPr>
            <w:tcW w:w="249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1517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 xml:space="preserve">Erythrocytes: </w:t>
            </w:r>
          </w:p>
        </w:tc>
      </w:tr>
      <w:tr w:rsidR="00924679" w:rsidTr="00924679">
        <w:trPr>
          <w:trHeight w:val="231"/>
        </w:trPr>
        <w:tc>
          <w:tcPr>
            <w:tcW w:w="2482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1517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 xml:space="preserve">Turbidity: </w:t>
            </w:r>
          </w:p>
        </w:tc>
        <w:tc>
          <w:tcPr>
            <w:tcW w:w="2486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1517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 xml:space="preserve">Protein:  </w:t>
            </w:r>
          </w:p>
        </w:tc>
        <w:tc>
          <w:tcPr>
            <w:tcW w:w="2487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1517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 xml:space="preserve">Glucose: </w:t>
            </w:r>
          </w:p>
        </w:tc>
        <w:tc>
          <w:tcPr>
            <w:tcW w:w="249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6F0A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Leu</w:t>
            </w:r>
            <w:r w:rsidR="006F0A2D" w:rsidRPr="00F57D52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 xml:space="preserve">ocytes: </w:t>
            </w:r>
          </w:p>
        </w:tc>
      </w:tr>
      <w:tr w:rsidR="00924679" w:rsidTr="00924679">
        <w:trPr>
          <w:trHeight w:val="231"/>
        </w:trPr>
        <w:tc>
          <w:tcPr>
            <w:tcW w:w="2482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4679" w:rsidRPr="00F57D52" w:rsidRDefault="00924679" w:rsidP="001517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 xml:space="preserve">Consistency: </w:t>
            </w:r>
          </w:p>
        </w:tc>
        <w:tc>
          <w:tcPr>
            <w:tcW w:w="2486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4679" w:rsidRPr="00F57D52" w:rsidRDefault="00924679" w:rsidP="001517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4679" w:rsidRPr="00F57D52" w:rsidRDefault="00924679" w:rsidP="001517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4679" w:rsidRPr="00F57D52" w:rsidRDefault="00924679" w:rsidP="001517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4679" w:rsidTr="00924679">
        <w:trPr>
          <w:trHeight w:val="323"/>
        </w:trPr>
        <w:tc>
          <w:tcPr>
            <w:tcW w:w="9947" w:type="dxa"/>
            <w:gridSpan w:val="18"/>
            <w:tcBorders>
              <w:top w:val="single" w:sz="4" w:space="0" w:color="auto"/>
            </w:tcBorders>
            <w:shd w:val="clear" w:color="auto" w:fill="EEECE1" w:themeFill="background2"/>
          </w:tcPr>
          <w:p w:rsidR="00924679" w:rsidRPr="00F57D52" w:rsidRDefault="00924679" w:rsidP="00924679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D52">
              <w:rPr>
                <w:rFonts w:asciiTheme="minorHAnsi" w:hAnsiTheme="minorHAnsi" w:cstheme="minorHAnsi"/>
                <w:b/>
                <w:sz w:val="20"/>
                <w:szCs w:val="20"/>
              </w:rPr>
              <w:t>FAECAL EXAMINATION</w:t>
            </w:r>
          </w:p>
        </w:tc>
      </w:tr>
      <w:tr w:rsidR="00924679" w:rsidTr="00924679">
        <w:trPr>
          <w:trHeight w:val="347"/>
        </w:trPr>
        <w:tc>
          <w:tcPr>
            <w:tcW w:w="2482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9246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General:</w:t>
            </w:r>
          </w:p>
        </w:tc>
        <w:tc>
          <w:tcPr>
            <w:tcW w:w="2486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9246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Occult Blood:</w:t>
            </w:r>
            <w:bookmarkStart w:id="12" w:name="Text117"/>
          </w:p>
        </w:tc>
        <w:bookmarkEnd w:id="12"/>
        <w:tc>
          <w:tcPr>
            <w:tcW w:w="2487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9246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Trypsin</w:t>
            </w:r>
            <w:proofErr w:type="spellEnd"/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bookmarkStart w:id="13" w:name="Text118"/>
          </w:p>
        </w:tc>
        <w:bookmarkEnd w:id="13"/>
        <w:tc>
          <w:tcPr>
            <w:tcW w:w="249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9246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7D52">
              <w:rPr>
                <w:rFonts w:asciiTheme="minorHAnsi" w:hAnsiTheme="minorHAnsi" w:cstheme="minorHAnsi"/>
                <w:sz w:val="18"/>
                <w:szCs w:val="18"/>
              </w:rPr>
              <w:t>Others:</w:t>
            </w:r>
          </w:p>
        </w:tc>
      </w:tr>
      <w:tr w:rsidR="00924679" w:rsidTr="00924679">
        <w:trPr>
          <w:trHeight w:val="347"/>
        </w:trPr>
        <w:tc>
          <w:tcPr>
            <w:tcW w:w="2482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1517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6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1517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7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F57D52" w:rsidRDefault="00924679" w:rsidP="001517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924679" w:rsidRPr="009343C9" w:rsidRDefault="00924679" w:rsidP="001517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679" w:rsidTr="00924679">
        <w:trPr>
          <w:trHeight w:val="1763"/>
        </w:trPr>
        <w:tc>
          <w:tcPr>
            <w:tcW w:w="2841" w:type="dxa"/>
            <w:gridSpan w:val="4"/>
            <w:tcBorders>
              <w:top w:val="nil"/>
              <w:right w:val="nil"/>
            </w:tcBorders>
            <w:shd w:val="clear" w:color="auto" w:fill="FFFFFF" w:themeFill="background1"/>
          </w:tcPr>
          <w:p w:rsidR="00924679" w:rsidRDefault="00924679" w:rsidP="00924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Comment :</w:t>
            </w:r>
          </w:p>
          <w:p w:rsidR="00924679" w:rsidRDefault="00924679" w:rsidP="00924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4679" w:rsidRDefault="00924679" w:rsidP="00924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4679" w:rsidRDefault="00924679" w:rsidP="00924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4679" w:rsidRDefault="00924679" w:rsidP="00924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4679" w:rsidRDefault="00924679" w:rsidP="00924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05FA" w:rsidRDefault="004605FA" w:rsidP="00924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4679" w:rsidRPr="002B4093" w:rsidRDefault="00924679" w:rsidP="00924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Charge : </w:t>
            </w:r>
            <w:r w:rsidRPr="0090225E">
              <w:rPr>
                <w:rFonts w:asciiTheme="minorHAnsi" w:hAnsiTheme="minorHAnsi" w:cstheme="minorHAnsi"/>
                <w:b/>
                <w:sz w:val="20"/>
                <w:szCs w:val="20"/>
              </w:rPr>
              <w:t>RM</w:t>
            </w: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24679" w:rsidRDefault="00924679" w:rsidP="00924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4679" w:rsidRDefault="00924679" w:rsidP="00924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4679" w:rsidRDefault="00924679" w:rsidP="00924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4679" w:rsidRDefault="00924679" w:rsidP="00924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4679" w:rsidRDefault="00924679" w:rsidP="00924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4679" w:rsidRDefault="00924679" w:rsidP="00924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05FA" w:rsidRDefault="004605FA" w:rsidP="00924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4679" w:rsidRPr="002B4093" w:rsidRDefault="00924679" w:rsidP="00924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>Date :</w:t>
            </w:r>
          </w:p>
        </w:tc>
        <w:tc>
          <w:tcPr>
            <w:tcW w:w="5089" w:type="dxa"/>
            <w:gridSpan w:val="10"/>
            <w:tcBorders>
              <w:top w:val="nil"/>
              <w:left w:val="nil"/>
            </w:tcBorders>
            <w:shd w:val="clear" w:color="auto" w:fill="FFFFFF" w:themeFill="background1"/>
          </w:tcPr>
          <w:p w:rsidR="00924679" w:rsidRDefault="00924679" w:rsidP="00924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4679" w:rsidRDefault="00924679" w:rsidP="00924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4679" w:rsidRDefault="00924679" w:rsidP="00924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4679" w:rsidRDefault="00924679" w:rsidP="00924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4679" w:rsidRDefault="00924679" w:rsidP="00924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4679" w:rsidRDefault="00924679" w:rsidP="00924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4679" w:rsidRDefault="00924679" w:rsidP="00924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>Signature :</w:t>
            </w:r>
          </w:p>
          <w:p w:rsidR="00924679" w:rsidRPr="002B4093" w:rsidRDefault="00924679" w:rsidP="00924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Clinical Pathologist</w:t>
            </w: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</w:tc>
      </w:tr>
    </w:tbl>
    <w:p w:rsidR="00F7471A" w:rsidRPr="00F7471A" w:rsidRDefault="00F7471A" w:rsidP="00132EC2">
      <w:pPr>
        <w:tabs>
          <w:tab w:val="left" w:pos="165"/>
        </w:tabs>
        <w:spacing w:before="40"/>
        <w:jc w:val="center"/>
        <w:rPr>
          <w:rFonts w:asciiTheme="minorHAnsi" w:hAnsiTheme="minorHAnsi" w:cstheme="minorHAnsi"/>
          <w:sz w:val="18"/>
          <w:szCs w:val="18"/>
        </w:rPr>
      </w:pPr>
      <w:r w:rsidRPr="00F7471A">
        <w:rPr>
          <w:rFonts w:asciiTheme="minorHAnsi" w:hAnsiTheme="minorHAnsi" w:cstheme="minorHAnsi"/>
          <w:sz w:val="18"/>
          <w:szCs w:val="18"/>
        </w:rPr>
        <w:t xml:space="preserve">Faculty of Veterinary Medicine, </w:t>
      </w:r>
      <w:proofErr w:type="spellStart"/>
      <w:r w:rsidRPr="00F7471A">
        <w:rPr>
          <w:rFonts w:asciiTheme="minorHAnsi" w:hAnsiTheme="minorHAnsi" w:cstheme="minorHAnsi"/>
          <w:sz w:val="18"/>
          <w:szCs w:val="18"/>
        </w:rPr>
        <w:t>Universiti</w:t>
      </w:r>
      <w:proofErr w:type="spellEnd"/>
      <w:r w:rsidRPr="00F7471A">
        <w:rPr>
          <w:rFonts w:asciiTheme="minorHAnsi" w:hAnsiTheme="minorHAnsi" w:cstheme="minorHAnsi"/>
          <w:sz w:val="18"/>
          <w:szCs w:val="18"/>
        </w:rPr>
        <w:t xml:space="preserve"> Putra Malaysia, 43400, UPM </w:t>
      </w:r>
      <w:proofErr w:type="spellStart"/>
      <w:r w:rsidRPr="00F7471A">
        <w:rPr>
          <w:rFonts w:asciiTheme="minorHAnsi" w:hAnsiTheme="minorHAnsi" w:cstheme="minorHAnsi"/>
          <w:sz w:val="18"/>
          <w:szCs w:val="18"/>
        </w:rPr>
        <w:t>Serdang</w:t>
      </w:r>
      <w:proofErr w:type="spellEnd"/>
      <w:r w:rsidRPr="00F7471A">
        <w:rPr>
          <w:rFonts w:asciiTheme="minorHAnsi" w:hAnsiTheme="minorHAnsi" w:cstheme="minorHAnsi"/>
          <w:sz w:val="18"/>
          <w:szCs w:val="18"/>
        </w:rPr>
        <w:t>, Selangor, D.E</w:t>
      </w:r>
    </w:p>
    <w:p w:rsidR="00F7471A" w:rsidRPr="00F7471A" w:rsidRDefault="00F7471A" w:rsidP="00F7471A">
      <w:pPr>
        <w:tabs>
          <w:tab w:val="left" w:pos="16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F7471A">
        <w:rPr>
          <w:rFonts w:asciiTheme="minorHAnsi" w:hAnsiTheme="minorHAnsi" w:cstheme="minorHAnsi"/>
          <w:sz w:val="18"/>
          <w:szCs w:val="18"/>
        </w:rPr>
        <w:t xml:space="preserve">Website: </w:t>
      </w:r>
      <w:hyperlink r:id="rId8" w:history="1">
        <w:r w:rsidRPr="00F7471A">
          <w:rPr>
            <w:rStyle w:val="Hyperlink"/>
            <w:rFonts w:asciiTheme="minorHAnsi" w:hAnsiTheme="minorHAnsi" w:cstheme="minorHAnsi"/>
            <w:sz w:val="18"/>
            <w:szCs w:val="18"/>
          </w:rPr>
          <w:t>www.vet.upm.edu.my</w:t>
        </w:r>
      </w:hyperlink>
    </w:p>
    <w:p w:rsidR="00AE1A88" w:rsidRPr="003E48DD" w:rsidRDefault="00AE1A88" w:rsidP="00E80F02">
      <w:pPr>
        <w:rPr>
          <w:rFonts w:asciiTheme="minorHAnsi" w:hAnsiTheme="minorHAnsi" w:cstheme="minorHAnsi"/>
          <w:sz w:val="18"/>
          <w:szCs w:val="18"/>
        </w:rPr>
      </w:pPr>
    </w:p>
    <w:sectPr w:rsidR="00AE1A88" w:rsidRPr="003E48DD" w:rsidSect="00132E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432" w:right="1080" w:bottom="317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806" w:rsidRDefault="000E6806" w:rsidP="001673EC">
      <w:r>
        <w:separator/>
      </w:r>
    </w:p>
  </w:endnote>
  <w:endnote w:type="continuationSeparator" w:id="0">
    <w:p w:rsidR="000E6806" w:rsidRDefault="000E6806" w:rsidP="0016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22" w:rsidRDefault="00200D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AC" w:rsidRDefault="00E156F4" w:rsidP="008F02AC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NO. </w:t>
    </w:r>
    <w:r>
      <w:rPr>
        <w:rFonts w:asciiTheme="minorHAnsi" w:hAnsiTheme="minorHAnsi" w:cstheme="minorHAnsi"/>
        <w:sz w:val="18"/>
        <w:szCs w:val="18"/>
      </w:rPr>
      <w:t xml:space="preserve">SEMAKAN : </w:t>
    </w:r>
    <w:r>
      <w:rPr>
        <w:rFonts w:asciiTheme="minorHAnsi" w:hAnsiTheme="minorHAnsi" w:cstheme="minorHAnsi"/>
        <w:sz w:val="18"/>
        <w:szCs w:val="18"/>
      </w:rPr>
      <w:t>00</w:t>
    </w:r>
    <w:r w:rsidR="008F02AC" w:rsidRPr="00F44865">
      <w:rPr>
        <w:rFonts w:asciiTheme="minorHAnsi" w:hAnsiTheme="minorHAnsi" w:cstheme="minorHAnsi"/>
        <w:sz w:val="18"/>
        <w:szCs w:val="18"/>
      </w:rPr>
      <w:t xml:space="preserve"> </w:t>
    </w:r>
  </w:p>
  <w:p w:rsidR="008F02AC" w:rsidRDefault="008F02AC" w:rsidP="008F02AC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NO. </w:t>
    </w:r>
    <w:proofErr w:type="gramStart"/>
    <w:r w:rsidRPr="00F44865">
      <w:rPr>
        <w:rFonts w:asciiTheme="minorHAnsi" w:hAnsiTheme="minorHAnsi" w:cstheme="minorHAnsi"/>
        <w:sz w:val="18"/>
        <w:szCs w:val="18"/>
      </w:rPr>
      <w:t>ISU :</w:t>
    </w:r>
    <w:proofErr w:type="gramEnd"/>
    <w:r w:rsidRPr="00F44865">
      <w:rPr>
        <w:rFonts w:asciiTheme="minorHAnsi" w:hAnsiTheme="minorHAnsi" w:cstheme="minorHAnsi"/>
        <w:sz w:val="18"/>
        <w:szCs w:val="18"/>
      </w:rPr>
      <w:t xml:space="preserve"> 02 </w:t>
    </w:r>
  </w:p>
  <w:p w:rsidR="008F02AC" w:rsidRPr="00F44865" w:rsidRDefault="008F02AC" w:rsidP="008F02AC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TARIKH KUATKUASA : </w:t>
    </w:r>
    <w:r w:rsidR="00271AC5">
      <w:rPr>
        <w:rFonts w:asciiTheme="minorHAnsi" w:hAnsiTheme="minorHAnsi" w:cstheme="minorHAnsi"/>
        <w:sz w:val="18"/>
        <w:szCs w:val="18"/>
      </w:rPr>
      <w:t>15</w:t>
    </w:r>
    <w:r>
      <w:rPr>
        <w:rFonts w:asciiTheme="minorHAnsi" w:hAnsiTheme="minorHAnsi" w:cstheme="minorHAnsi"/>
        <w:sz w:val="18"/>
        <w:szCs w:val="18"/>
      </w:rPr>
      <w:t>/09/</w:t>
    </w:r>
    <w:r w:rsidRPr="00F44865">
      <w:rPr>
        <w:rFonts w:asciiTheme="minorHAnsi" w:hAnsiTheme="minorHAnsi" w:cstheme="minorHAnsi"/>
        <w:sz w:val="18"/>
        <w:szCs w:val="18"/>
      </w:rPr>
      <w:t>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22" w:rsidRDefault="00200D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806" w:rsidRDefault="000E6806" w:rsidP="001673EC">
      <w:r>
        <w:separator/>
      </w:r>
    </w:p>
  </w:footnote>
  <w:footnote w:type="continuationSeparator" w:id="0">
    <w:p w:rsidR="000E6806" w:rsidRDefault="000E6806" w:rsidP="00167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22" w:rsidRDefault="00200D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EC" w:rsidRDefault="001673EC">
    <w:pPr>
      <w:pStyle w:val="Header"/>
    </w:pPr>
  </w:p>
  <w:tbl>
    <w:tblPr>
      <w:tblStyle w:val="TableGrid"/>
      <w:tblW w:w="0" w:type="auto"/>
      <w:tblLook w:val="04A0"/>
    </w:tblPr>
    <w:tblGrid>
      <w:gridCol w:w="2191"/>
      <w:gridCol w:w="7774"/>
    </w:tblGrid>
    <w:tr w:rsidR="001673EC" w:rsidTr="00E80F02">
      <w:trPr>
        <w:trHeight w:val="467"/>
      </w:trPr>
      <w:tc>
        <w:tcPr>
          <w:tcW w:w="2195" w:type="dxa"/>
          <w:vMerge w:val="restart"/>
        </w:tcPr>
        <w:p w:rsidR="001673EC" w:rsidRDefault="001673EC" w:rsidP="00200D22">
          <w:pPr>
            <w:pStyle w:val="Header"/>
            <w:spacing w:before="240"/>
          </w:pPr>
          <w:r>
            <w:rPr>
              <w:noProof/>
            </w:rPr>
            <w:drawing>
              <wp:inline distT="0" distB="0" distL="0" distR="0">
                <wp:extent cx="1204341" cy="830580"/>
                <wp:effectExtent l="19050" t="0" r="0" b="0"/>
                <wp:docPr id="2" name="Picture 0" descr="thumb_upm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umb_upm_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341" cy="83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2" w:type="dxa"/>
        </w:tcPr>
        <w:p w:rsidR="004E4468" w:rsidRDefault="004E4468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1673EC" w:rsidRPr="00861A70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OPERASI PERKHIDMATAN SOKONGAN</w:t>
          </w:r>
        </w:p>
        <w:p w:rsidR="001673EC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FAKULTI PERUBATAN VETERINAR</w:t>
          </w:r>
        </w:p>
        <w:p w:rsidR="00C337FB" w:rsidRDefault="00C337FB" w:rsidP="00C337FB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(</w:t>
          </w:r>
          <w:r w:rsidRPr="004B0E89">
            <w:rPr>
              <w:rFonts w:asciiTheme="minorHAnsi" w:hAnsiTheme="minorHAnsi" w:cstheme="minorHAnsi"/>
              <w:b/>
              <w:sz w:val="16"/>
              <w:szCs w:val="16"/>
            </w:rPr>
            <w:t>UNIT PERKHIDMATAN MAKMAL VETERINAR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  <w:p w:rsidR="003E48DD" w:rsidRPr="008F02AC" w:rsidRDefault="00651F9F" w:rsidP="008F02A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Kod</w:t>
          </w:r>
          <w:proofErr w:type="spellEnd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Dokumen</w:t>
          </w:r>
          <w:proofErr w:type="spellEnd"/>
          <w:r w:rsidR="00AB708C">
            <w:rPr>
              <w:rFonts w:asciiTheme="minorHAnsi" w:hAnsiTheme="minorHAnsi" w:cstheme="minorHAnsi"/>
              <w:b/>
              <w:sz w:val="20"/>
              <w:szCs w:val="20"/>
            </w:rPr>
            <w:t xml:space="preserve"> : OPR/FPV/BR098</w:t>
          </w:r>
          <w:r w:rsidR="00C337FB">
            <w:rPr>
              <w:rFonts w:asciiTheme="minorHAnsi" w:hAnsiTheme="minorHAnsi" w:cstheme="minorHAnsi"/>
              <w:b/>
              <w:sz w:val="20"/>
              <w:szCs w:val="20"/>
            </w:rPr>
            <w:t>/H</w:t>
          </w:r>
          <w:r w:rsidR="00E912A9">
            <w:rPr>
              <w:rFonts w:asciiTheme="minorHAnsi" w:hAnsiTheme="minorHAnsi" w:cstheme="minorHAnsi"/>
              <w:b/>
              <w:sz w:val="20"/>
              <w:szCs w:val="20"/>
            </w:rPr>
            <w:t>A</w:t>
          </w:r>
          <w:r w:rsidR="00C337FB">
            <w:rPr>
              <w:rFonts w:asciiTheme="minorHAnsi" w:hAnsiTheme="minorHAnsi" w:cstheme="minorHAnsi"/>
              <w:b/>
              <w:sz w:val="20"/>
              <w:szCs w:val="20"/>
            </w:rPr>
            <w:t>E</w:t>
          </w:r>
          <w:r w:rsidR="00E912A9">
            <w:rPr>
              <w:rFonts w:asciiTheme="minorHAnsi" w:hAnsiTheme="minorHAnsi" w:cstheme="minorHAnsi"/>
              <w:b/>
              <w:sz w:val="20"/>
              <w:szCs w:val="20"/>
            </w:rPr>
            <w:t>MATOLOGY</w:t>
          </w:r>
          <w:r w:rsidR="00306A6C">
            <w:rPr>
              <w:rFonts w:asciiTheme="minorHAnsi" w:hAnsiTheme="minorHAnsi" w:cstheme="minorHAnsi"/>
              <w:b/>
              <w:sz w:val="20"/>
              <w:szCs w:val="20"/>
            </w:rPr>
            <w:t>_URINALYSIS</w:t>
          </w:r>
        </w:p>
      </w:tc>
    </w:tr>
    <w:tr w:rsidR="001673EC" w:rsidTr="00E80F02">
      <w:trPr>
        <w:trHeight w:val="467"/>
      </w:trPr>
      <w:tc>
        <w:tcPr>
          <w:tcW w:w="2195" w:type="dxa"/>
          <w:vMerge/>
        </w:tcPr>
        <w:p w:rsidR="001673EC" w:rsidRDefault="001673EC">
          <w:pPr>
            <w:pStyle w:val="Header"/>
            <w:rPr>
              <w:noProof/>
            </w:rPr>
          </w:pPr>
        </w:p>
      </w:tc>
      <w:tc>
        <w:tcPr>
          <w:tcW w:w="8062" w:type="dxa"/>
        </w:tcPr>
        <w:p w:rsidR="00660BC8" w:rsidRPr="003E48DD" w:rsidRDefault="00E912A9" w:rsidP="008F02AC">
          <w:pPr>
            <w:spacing w:before="60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HAEMATOLOGY &amp; CLINICAL BIOCHEMISTRY</w:t>
          </w:r>
          <w:r w:rsidR="00B14917">
            <w:rPr>
              <w:rFonts w:asciiTheme="minorHAnsi" w:hAnsiTheme="minorHAnsi" w:cstheme="minorHAnsi"/>
              <w:b/>
            </w:rPr>
            <w:t xml:space="preserve"> RESULT</w:t>
          </w:r>
        </w:p>
      </w:tc>
    </w:tr>
  </w:tbl>
  <w:p w:rsidR="001673EC" w:rsidRDefault="001673EC" w:rsidP="001673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22" w:rsidRDefault="00200D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257"/>
    <w:multiLevelType w:val="hybridMultilevel"/>
    <w:tmpl w:val="46E42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D4F7C"/>
    <w:multiLevelType w:val="hybridMultilevel"/>
    <w:tmpl w:val="F826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7F0"/>
    <w:multiLevelType w:val="hybridMultilevel"/>
    <w:tmpl w:val="396C5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D2361"/>
    <w:multiLevelType w:val="hybridMultilevel"/>
    <w:tmpl w:val="DB1AE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D32C08"/>
    <w:multiLevelType w:val="hybridMultilevel"/>
    <w:tmpl w:val="3D54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74631"/>
    <w:multiLevelType w:val="hybridMultilevel"/>
    <w:tmpl w:val="028C21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1673EC"/>
    <w:rsid w:val="000169C1"/>
    <w:rsid w:val="000331DC"/>
    <w:rsid w:val="00055560"/>
    <w:rsid w:val="000846A6"/>
    <w:rsid w:val="00090762"/>
    <w:rsid w:val="00093EA5"/>
    <w:rsid w:val="000B4AEC"/>
    <w:rsid w:val="000E6806"/>
    <w:rsid w:val="000F74F8"/>
    <w:rsid w:val="00123AD5"/>
    <w:rsid w:val="00132EC2"/>
    <w:rsid w:val="00151750"/>
    <w:rsid w:val="001673EC"/>
    <w:rsid w:val="001A758B"/>
    <w:rsid w:val="001F6734"/>
    <w:rsid w:val="00200D22"/>
    <w:rsid w:val="00271AC5"/>
    <w:rsid w:val="002A47CF"/>
    <w:rsid w:val="002B4093"/>
    <w:rsid w:val="00306A6C"/>
    <w:rsid w:val="003961C5"/>
    <w:rsid w:val="003B1431"/>
    <w:rsid w:val="003E48DD"/>
    <w:rsid w:val="003E7206"/>
    <w:rsid w:val="00431D62"/>
    <w:rsid w:val="00433EFC"/>
    <w:rsid w:val="00452484"/>
    <w:rsid w:val="00456586"/>
    <w:rsid w:val="004605FA"/>
    <w:rsid w:val="004843D0"/>
    <w:rsid w:val="004960E9"/>
    <w:rsid w:val="004E4468"/>
    <w:rsid w:val="004E5A17"/>
    <w:rsid w:val="00565E72"/>
    <w:rsid w:val="00584076"/>
    <w:rsid w:val="005D048A"/>
    <w:rsid w:val="005F31BD"/>
    <w:rsid w:val="006042CD"/>
    <w:rsid w:val="00616287"/>
    <w:rsid w:val="00635DA8"/>
    <w:rsid w:val="006508B9"/>
    <w:rsid w:val="00651F9F"/>
    <w:rsid w:val="00660BC8"/>
    <w:rsid w:val="006B00F1"/>
    <w:rsid w:val="006F0A2D"/>
    <w:rsid w:val="007163B6"/>
    <w:rsid w:val="007223E6"/>
    <w:rsid w:val="00796EBB"/>
    <w:rsid w:val="007E7514"/>
    <w:rsid w:val="00844FDD"/>
    <w:rsid w:val="00853A49"/>
    <w:rsid w:val="00861A70"/>
    <w:rsid w:val="00880C39"/>
    <w:rsid w:val="008B79F6"/>
    <w:rsid w:val="008F02AC"/>
    <w:rsid w:val="0090225E"/>
    <w:rsid w:val="009234E3"/>
    <w:rsid w:val="00924679"/>
    <w:rsid w:val="009410C0"/>
    <w:rsid w:val="00954952"/>
    <w:rsid w:val="009975DF"/>
    <w:rsid w:val="009F03B7"/>
    <w:rsid w:val="00A53EDA"/>
    <w:rsid w:val="00A54DEF"/>
    <w:rsid w:val="00A7680F"/>
    <w:rsid w:val="00A77435"/>
    <w:rsid w:val="00AB708C"/>
    <w:rsid w:val="00AC5CF8"/>
    <w:rsid w:val="00AE1A88"/>
    <w:rsid w:val="00B14917"/>
    <w:rsid w:val="00B34436"/>
    <w:rsid w:val="00B34B80"/>
    <w:rsid w:val="00C06BA5"/>
    <w:rsid w:val="00C26F30"/>
    <w:rsid w:val="00C337FB"/>
    <w:rsid w:val="00C67D5D"/>
    <w:rsid w:val="00CB3C9B"/>
    <w:rsid w:val="00CF73A5"/>
    <w:rsid w:val="00D21180"/>
    <w:rsid w:val="00D4536B"/>
    <w:rsid w:val="00D66D13"/>
    <w:rsid w:val="00DC6324"/>
    <w:rsid w:val="00DD596E"/>
    <w:rsid w:val="00E156F4"/>
    <w:rsid w:val="00E614FA"/>
    <w:rsid w:val="00E642B6"/>
    <w:rsid w:val="00E74FA3"/>
    <w:rsid w:val="00E80F02"/>
    <w:rsid w:val="00E912A9"/>
    <w:rsid w:val="00F0390A"/>
    <w:rsid w:val="00F30097"/>
    <w:rsid w:val="00F57D52"/>
    <w:rsid w:val="00F7471A"/>
    <w:rsid w:val="00FB324F"/>
    <w:rsid w:val="00FB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EC"/>
  </w:style>
  <w:style w:type="paragraph" w:styleId="Footer">
    <w:name w:val="footer"/>
    <w:basedOn w:val="Normal"/>
    <w:link w:val="Foot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3EC"/>
  </w:style>
  <w:style w:type="table" w:styleId="TableGrid">
    <w:name w:val="Table Grid"/>
    <w:basedOn w:val="TableNormal"/>
    <w:rsid w:val="0016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917"/>
    <w:pPr>
      <w:ind w:left="720"/>
      <w:contextualSpacing/>
    </w:pPr>
  </w:style>
  <w:style w:type="character" w:styleId="Hyperlink">
    <w:name w:val="Hyperlink"/>
    <w:basedOn w:val="DefaultParagraphFont"/>
    <w:rsid w:val="00F747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upm.edu.m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5BD1-1409-4660-B021-A53AF123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2011-08-16T02:23:00Z</cp:lastPrinted>
  <dcterms:created xsi:type="dcterms:W3CDTF">2011-09-14T00:18:00Z</dcterms:created>
  <dcterms:modified xsi:type="dcterms:W3CDTF">2011-09-15T04:33:00Z</dcterms:modified>
</cp:coreProperties>
</file>